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DD9" w:rsidRDefault="00BF18BA">
      <w:pPr>
        <w:jc w:val="both"/>
        <w:rPr>
          <w:sz w:val="24"/>
        </w:rPr>
        <w:sectPr w:rsidR="00806DD9">
          <w:type w:val="continuous"/>
          <w:pgSz w:w="11910" w:h="16840"/>
          <w:pgMar w:top="900" w:right="800" w:bottom="280" w:left="1300" w:header="720" w:footer="720" w:gutter="0"/>
          <w:cols w:space="720"/>
        </w:sectPr>
      </w:pPr>
      <w:r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29350" cy="8572542"/>
            <wp:effectExtent l="0" t="0" r="0" b="0"/>
            <wp:docPr id="2" name="Рисунок 2" descr="C:\Users\комп2\Desktop\12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2\Desktop\12\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57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DD9" w:rsidRPr="00BF18BA" w:rsidRDefault="00BF18BA" w:rsidP="00BF18BA">
      <w:pPr>
        <w:pStyle w:val="a4"/>
        <w:numPr>
          <w:ilvl w:val="1"/>
          <w:numId w:val="5"/>
        </w:numPr>
        <w:tabs>
          <w:tab w:val="left" w:pos="626"/>
        </w:tabs>
        <w:spacing w:before="66"/>
        <w:ind w:right="121"/>
        <w:rPr>
          <w:sz w:val="24"/>
        </w:rPr>
      </w:pPr>
      <w:r>
        <w:rPr>
          <w:sz w:val="24"/>
        </w:rPr>
        <w:lastRenderedPageBreak/>
        <w:t xml:space="preserve"> </w:t>
      </w:r>
      <w:bookmarkStart w:id="0" w:name="_GoBack"/>
      <w:bookmarkEnd w:id="0"/>
      <w:proofErr w:type="gramStart"/>
      <w:r w:rsidR="002808C0" w:rsidRPr="00BF18BA">
        <w:rPr>
          <w:sz w:val="24"/>
        </w:rPr>
        <w:t>Цели школьной библиотеки</w:t>
      </w:r>
      <w:r w:rsidR="002808C0" w:rsidRPr="00BF18BA">
        <w:rPr>
          <w:spacing w:val="1"/>
          <w:sz w:val="24"/>
        </w:rPr>
        <w:t xml:space="preserve"> </w:t>
      </w:r>
      <w:r w:rsidR="002808C0" w:rsidRPr="00BF18BA">
        <w:rPr>
          <w:sz w:val="24"/>
        </w:rPr>
        <w:t>-</w:t>
      </w:r>
      <w:r w:rsidR="002808C0" w:rsidRPr="00BF18BA">
        <w:rPr>
          <w:spacing w:val="1"/>
          <w:sz w:val="24"/>
        </w:rPr>
        <w:t xml:space="preserve"> </w:t>
      </w:r>
      <w:r w:rsidR="002808C0" w:rsidRPr="00BF18BA">
        <w:rPr>
          <w:sz w:val="24"/>
        </w:rPr>
        <w:t>формирование общей</w:t>
      </w:r>
      <w:r w:rsidR="002808C0" w:rsidRPr="00BF18BA">
        <w:rPr>
          <w:spacing w:val="1"/>
          <w:sz w:val="24"/>
        </w:rPr>
        <w:t xml:space="preserve"> </w:t>
      </w:r>
      <w:r w:rsidR="002808C0" w:rsidRPr="00BF18BA">
        <w:rPr>
          <w:sz w:val="24"/>
        </w:rPr>
        <w:t>культуры</w:t>
      </w:r>
      <w:r w:rsidR="002808C0" w:rsidRPr="00BF18BA">
        <w:rPr>
          <w:spacing w:val="60"/>
          <w:sz w:val="24"/>
        </w:rPr>
        <w:t xml:space="preserve"> </w:t>
      </w:r>
      <w:r w:rsidR="002808C0" w:rsidRPr="00BF18BA">
        <w:rPr>
          <w:sz w:val="24"/>
        </w:rPr>
        <w:t>личности обучающихся</w:t>
      </w:r>
      <w:r w:rsidR="002808C0" w:rsidRPr="00BF18BA">
        <w:rPr>
          <w:spacing w:val="-58"/>
          <w:sz w:val="24"/>
        </w:rPr>
        <w:t xml:space="preserve"> </w:t>
      </w:r>
      <w:r w:rsidR="002808C0" w:rsidRPr="00BF18BA">
        <w:rPr>
          <w:sz w:val="24"/>
        </w:rPr>
        <w:t>на основе усвоения Федеральных государственных образовательных стандартов (ФГОС),</w:t>
      </w:r>
      <w:r w:rsidR="002808C0" w:rsidRPr="00BF18BA">
        <w:rPr>
          <w:spacing w:val="1"/>
          <w:sz w:val="24"/>
        </w:rPr>
        <w:t xml:space="preserve"> </w:t>
      </w:r>
      <w:r w:rsidR="002808C0" w:rsidRPr="00BF18BA">
        <w:rPr>
          <w:sz w:val="24"/>
        </w:rPr>
        <w:t>содержания общеобразовательных программ, их адаптация к жизни в обществе, создание</w:t>
      </w:r>
      <w:r w:rsidR="002808C0" w:rsidRPr="00BF18BA">
        <w:rPr>
          <w:spacing w:val="1"/>
          <w:sz w:val="24"/>
        </w:rPr>
        <w:t xml:space="preserve"> </w:t>
      </w:r>
      <w:r w:rsidR="002808C0" w:rsidRPr="00BF18BA">
        <w:rPr>
          <w:sz w:val="24"/>
        </w:rPr>
        <w:t>основы</w:t>
      </w:r>
      <w:r w:rsidR="002808C0" w:rsidRPr="00BF18BA">
        <w:rPr>
          <w:spacing w:val="1"/>
          <w:sz w:val="24"/>
        </w:rPr>
        <w:t xml:space="preserve"> </w:t>
      </w:r>
      <w:r w:rsidR="002808C0" w:rsidRPr="00BF18BA">
        <w:rPr>
          <w:sz w:val="24"/>
        </w:rPr>
        <w:t>для</w:t>
      </w:r>
      <w:r w:rsidR="002808C0" w:rsidRPr="00BF18BA">
        <w:rPr>
          <w:spacing w:val="1"/>
          <w:sz w:val="24"/>
        </w:rPr>
        <w:t xml:space="preserve"> </w:t>
      </w:r>
      <w:r w:rsidR="002808C0" w:rsidRPr="00BF18BA">
        <w:rPr>
          <w:sz w:val="24"/>
        </w:rPr>
        <w:t>осознанного</w:t>
      </w:r>
      <w:r w:rsidR="002808C0" w:rsidRPr="00BF18BA">
        <w:rPr>
          <w:spacing w:val="1"/>
          <w:sz w:val="24"/>
        </w:rPr>
        <w:t xml:space="preserve"> </w:t>
      </w:r>
      <w:r w:rsidR="002808C0" w:rsidRPr="00BF18BA">
        <w:rPr>
          <w:sz w:val="24"/>
        </w:rPr>
        <w:t>выбора</w:t>
      </w:r>
      <w:r w:rsidR="002808C0" w:rsidRPr="00BF18BA">
        <w:rPr>
          <w:spacing w:val="1"/>
          <w:sz w:val="24"/>
        </w:rPr>
        <w:t xml:space="preserve"> </w:t>
      </w:r>
      <w:r w:rsidR="002808C0" w:rsidRPr="00BF18BA">
        <w:rPr>
          <w:sz w:val="24"/>
        </w:rPr>
        <w:t>и</w:t>
      </w:r>
      <w:r w:rsidR="002808C0" w:rsidRPr="00BF18BA">
        <w:rPr>
          <w:spacing w:val="1"/>
          <w:sz w:val="24"/>
        </w:rPr>
        <w:t xml:space="preserve"> </w:t>
      </w:r>
      <w:r w:rsidR="002808C0" w:rsidRPr="00BF18BA">
        <w:rPr>
          <w:sz w:val="24"/>
        </w:rPr>
        <w:t>последующего</w:t>
      </w:r>
      <w:r w:rsidR="002808C0" w:rsidRPr="00BF18BA">
        <w:rPr>
          <w:spacing w:val="1"/>
          <w:sz w:val="24"/>
        </w:rPr>
        <w:t xml:space="preserve"> </w:t>
      </w:r>
      <w:r w:rsidR="002808C0" w:rsidRPr="00BF18BA">
        <w:rPr>
          <w:sz w:val="24"/>
        </w:rPr>
        <w:t>освоения</w:t>
      </w:r>
      <w:r w:rsidR="002808C0" w:rsidRPr="00BF18BA">
        <w:rPr>
          <w:spacing w:val="1"/>
          <w:sz w:val="24"/>
        </w:rPr>
        <w:t xml:space="preserve"> </w:t>
      </w:r>
      <w:r w:rsidR="002808C0" w:rsidRPr="00BF18BA">
        <w:rPr>
          <w:sz w:val="24"/>
        </w:rPr>
        <w:t>профессиональных</w:t>
      </w:r>
      <w:r w:rsidR="002808C0" w:rsidRPr="00BF18BA">
        <w:rPr>
          <w:spacing w:val="1"/>
          <w:sz w:val="24"/>
        </w:rPr>
        <w:t xml:space="preserve"> </w:t>
      </w:r>
      <w:r w:rsidR="002808C0" w:rsidRPr="00BF18BA">
        <w:rPr>
          <w:sz w:val="24"/>
        </w:rPr>
        <w:t>образовательных</w:t>
      </w:r>
      <w:r w:rsidR="002808C0" w:rsidRPr="00BF18BA">
        <w:rPr>
          <w:spacing w:val="1"/>
          <w:sz w:val="24"/>
        </w:rPr>
        <w:t xml:space="preserve"> </w:t>
      </w:r>
      <w:r w:rsidR="002808C0" w:rsidRPr="00BF18BA">
        <w:rPr>
          <w:sz w:val="24"/>
        </w:rPr>
        <w:t>программ,</w:t>
      </w:r>
      <w:r w:rsidR="002808C0" w:rsidRPr="00BF18BA">
        <w:rPr>
          <w:spacing w:val="1"/>
          <w:sz w:val="24"/>
        </w:rPr>
        <w:t xml:space="preserve"> </w:t>
      </w:r>
      <w:r w:rsidR="002808C0" w:rsidRPr="00BF18BA">
        <w:rPr>
          <w:sz w:val="24"/>
        </w:rPr>
        <w:t>воспитание</w:t>
      </w:r>
      <w:r w:rsidR="002808C0" w:rsidRPr="00BF18BA">
        <w:rPr>
          <w:spacing w:val="1"/>
          <w:sz w:val="24"/>
        </w:rPr>
        <w:t xml:space="preserve"> </w:t>
      </w:r>
      <w:r w:rsidR="002808C0" w:rsidRPr="00BF18BA">
        <w:rPr>
          <w:sz w:val="24"/>
        </w:rPr>
        <w:t>гражданственности,</w:t>
      </w:r>
      <w:r w:rsidR="002808C0" w:rsidRPr="00BF18BA">
        <w:rPr>
          <w:spacing w:val="1"/>
          <w:sz w:val="24"/>
        </w:rPr>
        <w:t xml:space="preserve"> </w:t>
      </w:r>
      <w:r w:rsidR="002808C0" w:rsidRPr="00BF18BA">
        <w:rPr>
          <w:sz w:val="24"/>
        </w:rPr>
        <w:t>трудолюбия,</w:t>
      </w:r>
      <w:r w:rsidR="002808C0" w:rsidRPr="00BF18BA">
        <w:rPr>
          <w:spacing w:val="1"/>
          <w:sz w:val="24"/>
        </w:rPr>
        <w:t xml:space="preserve"> </w:t>
      </w:r>
      <w:r w:rsidR="002808C0" w:rsidRPr="00BF18BA">
        <w:rPr>
          <w:sz w:val="24"/>
        </w:rPr>
        <w:t>уважения</w:t>
      </w:r>
      <w:r w:rsidR="002808C0" w:rsidRPr="00BF18BA">
        <w:rPr>
          <w:spacing w:val="61"/>
          <w:sz w:val="24"/>
        </w:rPr>
        <w:t xml:space="preserve"> </w:t>
      </w:r>
      <w:r w:rsidR="002808C0" w:rsidRPr="00BF18BA">
        <w:rPr>
          <w:sz w:val="24"/>
        </w:rPr>
        <w:t>к</w:t>
      </w:r>
      <w:r w:rsidR="002808C0" w:rsidRPr="00BF18BA">
        <w:rPr>
          <w:spacing w:val="1"/>
          <w:sz w:val="24"/>
        </w:rPr>
        <w:t xml:space="preserve"> </w:t>
      </w:r>
      <w:r w:rsidR="002808C0" w:rsidRPr="00BF18BA">
        <w:rPr>
          <w:sz w:val="24"/>
        </w:rPr>
        <w:t>правам и свободам человека, любви к окружающей природе, Родине, семье, формирование</w:t>
      </w:r>
      <w:r w:rsidR="002808C0" w:rsidRPr="00BF18BA">
        <w:rPr>
          <w:spacing w:val="1"/>
          <w:sz w:val="24"/>
        </w:rPr>
        <w:t xml:space="preserve"> </w:t>
      </w:r>
      <w:r w:rsidR="002808C0" w:rsidRPr="00BF18BA">
        <w:rPr>
          <w:sz w:val="24"/>
        </w:rPr>
        <w:t>здорового</w:t>
      </w:r>
      <w:r w:rsidR="002808C0" w:rsidRPr="00BF18BA">
        <w:rPr>
          <w:spacing w:val="1"/>
          <w:sz w:val="24"/>
        </w:rPr>
        <w:t xml:space="preserve"> </w:t>
      </w:r>
      <w:r w:rsidR="002808C0" w:rsidRPr="00BF18BA">
        <w:rPr>
          <w:sz w:val="24"/>
        </w:rPr>
        <w:t>образа</w:t>
      </w:r>
      <w:r w:rsidR="002808C0" w:rsidRPr="00BF18BA">
        <w:rPr>
          <w:spacing w:val="-4"/>
          <w:sz w:val="24"/>
        </w:rPr>
        <w:t xml:space="preserve"> </w:t>
      </w:r>
      <w:r w:rsidR="002808C0" w:rsidRPr="00BF18BA">
        <w:rPr>
          <w:sz w:val="24"/>
        </w:rPr>
        <w:t>жизни.</w:t>
      </w:r>
      <w:proofErr w:type="gramEnd"/>
    </w:p>
    <w:p w:rsidR="00806DD9" w:rsidRPr="00BF18BA" w:rsidRDefault="002808C0" w:rsidP="00BF18BA">
      <w:pPr>
        <w:pStyle w:val="a4"/>
        <w:numPr>
          <w:ilvl w:val="1"/>
          <w:numId w:val="5"/>
        </w:numPr>
        <w:tabs>
          <w:tab w:val="left" w:pos="626"/>
        </w:tabs>
        <w:spacing w:before="4"/>
        <w:ind w:right="118"/>
        <w:rPr>
          <w:sz w:val="24"/>
        </w:rPr>
      </w:pPr>
      <w:r w:rsidRPr="00BF18BA">
        <w:rPr>
          <w:sz w:val="24"/>
        </w:rPr>
        <w:t>Библиотека</w:t>
      </w:r>
      <w:r w:rsidRPr="00BF18BA">
        <w:rPr>
          <w:spacing w:val="1"/>
          <w:sz w:val="24"/>
        </w:rPr>
        <w:t xml:space="preserve"> </w:t>
      </w:r>
      <w:r w:rsidRPr="00BF18BA">
        <w:rPr>
          <w:sz w:val="24"/>
        </w:rPr>
        <w:t>руководствуется</w:t>
      </w:r>
      <w:r w:rsidRPr="00BF18BA">
        <w:rPr>
          <w:spacing w:val="1"/>
          <w:sz w:val="24"/>
        </w:rPr>
        <w:t xml:space="preserve"> </w:t>
      </w:r>
      <w:r w:rsidRPr="00BF18BA">
        <w:rPr>
          <w:sz w:val="24"/>
        </w:rPr>
        <w:t>в</w:t>
      </w:r>
      <w:r w:rsidRPr="00BF18BA">
        <w:rPr>
          <w:spacing w:val="1"/>
          <w:sz w:val="24"/>
        </w:rPr>
        <w:t xml:space="preserve"> </w:t>
      </w:r>
      <w:r w:rsidRPr="00BF18BA">
        <w:rPr>
          <w:sz w:val="24"/>
        </w:rPr>
        <w:t>своей</w:t>
      </w:r>
      <w:r w:rsidRPr="00BF18BA">
        <w:rPr>
          <w:spacing w:val="1"/>
          <w:sz w:val="24"/>
        </w:rPr>
        <w:t xml:space="preserve"> </w:t>
      </w:r>
      <w:r w:rsidRPr="00BF18BA">
        <w:rPr>
          <w:sz w:val="24"/>
        </w:rPr>
        <w:t>деятельности</w:t>
      </w:r>
      <w:r w:rsidRPr="00BF18BA">
        <w:rPr>
          <w:spacing w:val="1"/>
          <w:sz w:val="24"/>
        </w:rPr>
        <w:t xml:space="preserve"> </w:t>
      </w:r>
      <w:r w:rsidRPr="00BF18BA">
        <w:rPr>
          <w:sz w:val="24"/>
        </w:rPr>
        <w:t>Положением,</w:t>
      </w:r>
      <w:r w:rsidRPr="00BF18BA">
        <w:rPr>
          <w:spacing w:val="1"/>
          <w:sz w:val="24"/>
        </w:rPr>
        <w:t xml:space="preserve"> </w:t>
      </w:r>
      <w:r w:rsidRPr="00BF18BA">
        <w:rPr>
          <w:sz w:val="24"/>
        </w:rPr>
        <w:t>федеральными</w:t>
      </w:r>
      <w:r w:rsidRPr="00BF18BA">
        <w:rPr>
          <w:spacing w:val="1"/>
          <w:sz w:val="24"/>
        </w:rPr>
        <w:t xml:space="preserve"> </w:t>
      </w:r>
      <w:r w:rsidRPr="00BF18BA">
        <w:rPr>
          <w:sz w:val="24"/>
        </w:rPr>
        <w:t>законами, указами и распоряжениями Президента Российской Федерации, постановлениями</w:t>
      </w:r>
      <w:r w:rsidRPr="00BF18BA">
        <w:rPr>
          <w:spacing w:val="-57"/>
          <w:sz w:val="24"/>
        </w:rPr>
        <w:t xml:space="preserve"> </w:t>
      </w:r>
      <w:r w:rsidRPr="00BF18BA">
        <w:rPr>
          <w:sz w:val="24"/>
        </w:rPr>
        <w:t>и</w:t>
      </w:r>
      <w:r w:rsidRPr="00BF18BA">
        <w:rPr>
          <w:spacing w:val="1"/>
          <w:sz w:val="24"/>
        </w:rPr>
        <w:t xml:space="preserve"> </w:t>
      </w:r>
      <w:r w:rsidRPr="00BF18BA">
        <w:rPr>
          <w:sz w:val="24"/>
        </w:rPr>
        <w:t>распоряжениями</w:t>
      </w:r>
      <w:r w:rsidRPr="00BF18BA">
        <w:rPr>
          <w:spacing w:val="1"/>
          <w:sz w:val="24"/>
        </w:rPr>
        <w:t xml:space="preserve"> </w:t>
      </w:r>
      <w:r w:rsidRPr="00BF18BA">
        <w:rPr>
          <w:sz w:val="24"/>
        </w:rPr>
        <w:t>Правительства</w:t>
      </w:r>
      <w:r w:rsidRPr="00BF18BA">
        <w:rPr>
          <w:spacing w:val="1"/>
          <w:sz w:val="24"/>
        </w:rPr>
        <w:t xml:space="preserve"> </w:t>
      </w:r>
      <w:r w:rsidRPr="00BF18BA">
        <w:rPr>
          <w:sz w:val="24"/>
        </w:rPr>
        <w:t>Российской</w:t>
      </w:r>
      <w:r w:rsidRPr="00BF18BA">
        <w:rPr>
          <w:spacing w:val="1"/>
          <w:sz w:val="24"/>
        </w:rPr>
        <w:t xml:space="preserve"> </w:t>
      </w:r>
      <w:r w:rsidRPr="00BF18BA">
        <w:rPr>
          <w:sz w:val="24"/>
        </w:rPr>
        <w:t>Федерации</w:t>
      </w:r>
      <w:r w:rsidRPr="00BF18BA">
        <w:rPr>
          <w:spacing w:val="1"/>
          <w:sz w:val="24"/>
        </w:rPr>
        <w:t xml:space="preserve"> </w:t>
      </w:r>
      <w:r w:rsidRPr="00BF18BA">
        <w:rPr>
          <w:sz w:val="24"/>
        </w:rPr>
        <w:t>и</w:t>
      </w:r>
      <w:r w:rsidRPr="00BF18BA">
        <w:rPr>
          <w:spacing w:val="1"/>
          <w:sz w:val="24"/>
        </w:rPr>
        <w:t xml:space="preserve"> </w:t>
      </w:r>
      <w:r w:rsidRPr="00BF18BA">
        <w:rPr>
          <w:sz w:val="24"/>
        </w:rPr>
        <w:t>исполнительных</w:t>
      </w:r>
      <w:r w:rsidRPr="00BF18BA">
        <w:rPr>
          <w:spacing w:val="1"/>
          <w:sz w:val="24"/>
        </w:rPr>
        <w:t xml:space="preserve"> </w:t>
      </w:r>
      <w:r w:rsidRPr="00BF18BA">
        <w:rPr>
          <w:sz w:val="24"/>
        </w:rPr>
        <w:t>органов</w:t>
      </w:r>
      <w:r w:rsidRPr="00BF18BA">
        <w:rPr>
          <w:spacing w:val="1"/>
          <w:sz w:val="24"/>
        </w:rPr>
        <w:t xml:space="preserve"> </w:t>
      </w:r>
      <w:r w:rsidRPr="00BF18BA">
        <w:rPr>
          <w:sz w:val="24"/>
        </w:rPr>
        <w:t>субъектов</w:t>
      </w:r>
      <w:r w:rsidRPr="00BF18BA">
        <w:rPr>
          <w:spacing w:val="1"/>
          <w:sz w:val="24"/>
        </w:rPr>
        <w:t xml:space="preserve"> </w:t>
      </w:r>
      <w:r w:rsidRPr="00BF18BA">
        <w:rPr>
          <w:sz w:val="24"/>
        </w:rPr>
        <w:t>Российской</w:t>
      </w:r>
      <w:r w:rsidRPr="00BF18BA">
        <w:rPr>
          <w:spacing w:val="1"/>
          <w:sz w:val="24"/>
        </w:rPr>
        <w:t xml:space="preserve"> </w:t>
      </w:r>
      <w:r w:rsidRPr="00BF18BA">
        <w:rPr>
          <w:sz w:val="24"/>
        </w:rPr>
        <w:t>Федерации,</w:t>
      </w:r>
      <w:r w:rsidRPr="00BF18BA">
        <w:rPr>
          <w:spacing w:val="1"/>
          <w:sz w:val="24"/>
        </w:rPr>
        <w:t xml:space="preserve"> </w:t>
      </w:r>
      <w:r w:rsidRPr="00BF18BA">
        <w:rPr>
          <w:sz w:val="24"/>
        </w:rPr>
        <w:t>решениями</w:t>
      </w:r>
      <w:r w:rsidRPr="00BF18BA">
        <w:rPr>
          <w:spacing w:val="1"/>
          <w:sz w:val="24"/>
        </w:rPr>
        <w:t xml:space="preserve"> </w:t>
      </w:r>
      <w:r w:rsidRPr="00BF18BA">
        <w:rPr>
          <w:sz w:val="24"/>
        </w:rPr>
        <w:t>соответствующего</w:t>
      </w:r>
      <w:r w:rsidRPr="00BF18BA">
        <w:rPr>
          <w:spacing w:val="1"/>
          <w:sz w:val="24"/>
        </w:rPr>
        <w:t xml:space="preserve"> </w:t>
      </w:r>
      <w:r w:rsidRPr="00BF18BA">
        <w:rPr>
          <w:sz w:val="24"/>
        </w:rPr>
        <w:t>органа</w:t>
      </w:r>
      <w:r w:rsidRPr="00BF18BA">
        <w:rPr>
          <w:spacing w:val="1"/>
          <w:sz w:val="24"/>
        </w:rPr>
        <w:t xml:space="preserve"> </w:t>
      </w:r>
      <w:r w:rsidRPr="00BF18BA">
        <w:rPr>
          <w:sz w:val="24"/>
        </w:rPr>
        <w:t>управления</w:t>
      </w:r>
      <w:r w:rsidRPr="00BF18BA">
        <w:rPr>
          <w:spacing w:val="1"/>
          <w:sz w:val="24"/>
        </w:rPr>
        <w:t xml:space="preserve"> </w:t>
      </w:r>
      <w:r w:rsidRPr="00BF18BA">
        <w:rPr>
          <w:sz w:val="24"/>
        </w:rPr>
        <w:t>образованием</w:t>
      </w:r>
      <w:r w:rsidRPr="00BF18BA">
        <w:rPr>
          <w:spacing w:val="2"/>
          <w:sz w:val="24"/>
        </w:rPr>
        <w:t xml:space="preserve"> </w:t>
      </w:r>
      <w:r w:rsidRPr="00BF18BA">
        <w:rPr>
          <w:sz w:val="24"/>
        </w:rPr>
        <w:t>и</w:t>
      </w:r>
      <w:r w:rsidRPr="00BF18BA">
        <w:rPr>
          <w:spacing w:val="-2"/>
          <w:sz w:val="24"/>
        </w:rPr>
        <w:t xml:space="preserve"> </w:t>
      </w:r>
      <w:r w:rsidRPr="00BF18BA">
        <w:rPr>
          <w:sz w:val="24"/>
        </w:rPr>
        <w:t>Уставом</w:t>
      </w:r>
      <w:r w:rsidRPr="00BF18BA">
        <w:rPr>
          <w:spacing w:val="2"/>
          <w:sz w:val="24"/>
        </w:rPr>
        <w:t xml:space="preserve"> </w:t>
      </w:r>
      <w:r w:rsidRPr="00BF18BA">
        <w:rPr>
          <w:sz w:val="24"/>
        </w:rPr>
        <w:t>общеобразовательной</w:t>
      </w:r>
      <w:r w:rsidRPr="00BF18BA">
        <w:rPr>
          <w:spacing w:val="-7"/>
          <w:sz w:val="24"/>
        </w:rPr>
        <w:t xml:space="preserve"> </w:t>
      </w:r>
      <w:r w:rsidRPr="00BF18BA">
        <w:rPr>
          <w:sz w:val="24"/>
        </w:rPr>
        <w:t>организации.</w:t>
      </w:r>
    </w:p>
    <w:p w:rsidR="00806DD9" w:rsidRDefault="002808C0" w:rsidP="00BF18BA">
      <w:pPr>
        <w:pStyle w:val="1"/>
        <w:numPr>
          <w:ilvl w:val="0"/>
          <w:numId w:val="5"/>
        </w:numPr>
        <w:tabs>
          <w:tab w:val="left" w:pos="385"/>
        </w:tabs>
        <w:spacing w:line="272" w:lineRule="exact"/>
        <w:ind w:left="384"/>
      </w:pPr>
      <w:r>
        <w:t>Принципы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библиотеки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26"/>
        </w:tabs>
        <w:ind w:right="119" w:firstLine="0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демократии,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564"/>
        </w:tabs>
        <w:ind w:right="112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печатных,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хотя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частью первой статьи 1 Федерального закона от 25 июля 2002 г. № 114-</w:t>
      </w:r>
      <w:r>
        <w:rPr>
          <w:spacing w:val="1"/>
          <w:sz w:val="24"/>
        </w:rPr>
        <w:t xml:space="preserve"> </w:t>
      </w:r>
      <w:r>
        <w:rPr>
          <w:sz w:val="24"/>
        </w:rPr>
        <w:t>ФЗ «О противодействии экстремистской деятельности» (с изменениями от 14 февраля 2024</w:t>
      </w:r>
      <w:r>
        <w:rPr>
          <w:spacing w:val="1"/>
          <w:sz w:val="24"/>
        </w:rPr>
        <w:t xml:space="preserve"> </w:t>
      </w:r>
      <w:r>
        <w:rPr>
          <w:sz w:val="24"/>
        </w:rPr>
        <w:t>года).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596"/>
        </w:tabs>
        <w:ind w:right="116" w:firstLine="0"/>
        <w:rPr>
          <w:sz w:val="24"/>
        </w:rPr>
      </w:pPr>
      <w:proofErr w:type="gramStart"/>
      <w:r>
        <w:rPr>
          <w:sz w:val="24"/>
        </w:rPr>
        <w:t>Не допускается наличия экстремистских материалов, призывающих к 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экстремистской деятельности либо обосновывающих или оправдывающих 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труды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Германии,</w:t>
      </w:r>
      <w:r>
        <w:rPr>
          <w:spacing w:val="1"/>
          <w:sz w:val="24"/>
        </w:rPr>
        <w:t xml:space="preserve"> </w:t>
      </w:r>
      <w:r>
        <w:rPr>
          <w:sz w:val="24"/>
        </w:rPr>
        <w:t>фашистской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1"/>
          <w:sz w:val="24"/>
        </w:rPr>
        <w:t xml:space="preserve"> </w:t>
      </w:r>
      <w:r>
        <w:rPr>
          <w:sz w:val="24"/>
        </w:rPr>
        <w:t>Италии,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обосновывающих или оправдывающих национальное и (или) расовое превосходство 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оправдывающих практику совершения военных или иных преступлений,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частичное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583"/>
        </w:tabs>
        <w:spacing w:line="242" w:lineRule="auto"/>
        <w:ind w:right="112" w:firstLine="0"/>
        <w:rPr>
          <w:sz w:val="24"/>
        </w:rPr>
      </w:pPr>
      <w:r>
        <w:rPr>
          <w:sz w:val="24"/>
          <w:u w:val="single"/>
        </w:rPr>
        <w:t>Кроме того, к таким материалам, в соответствии со ст. 13 Федерального закона № 114-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ФЗ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относятся: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line="271" w:lineRule="exact"/>
        <w:ind w:left="846"/>
        <w:rPr>
          <w:sz w:val="24"/>
        </w:rPr>
      </w:pPr>
      <w:r>
        <w:rPr>
          <w:sz w:val="24"/>
        </w:rPr>
        <w:t>официальные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экстремистских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before="1"/>
        <w:ind w:right="122" w:hanging="361"/>
        <w:rPr>
          <w:sz w:val="24"/>
        </w:rPr>
      </w:pP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международно-правовыми актами за преступления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 мира и человечества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закона;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before="2" w:line="237" w:lineRule="auto"/>
        <w:ind w:right="121" w:hanging="361"/>
        <w:rPr>
          <w:sz w:val="24"/>
        </w:rPr>
      </w:pP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иные,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анонимные,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737"/>
        </w:tabs>
        <w:spacing w:before="4"/>
        <w:ind w:right="118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 утвержденный федеральным органом исполнительной власти, запрещенной к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65"/>
        </w:tabs>
        <w:ind w:right="123" w:firstLine="0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библиотечным</w:t>
      </w:r>
      <w:r>
        <w:rPr>
          <w:spacing w:val="1"/>
          <w:sz w:val="24"/>
        </w:rPr>
        <w:t xml:space="preserve"> </w:t>
      </w:r>
      <w:r>
        <w:rPr>
          <w:sz w:val="24"/>
        </w:rPr>
        <w:t>фондам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библиотекой.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21"/>
        </w:tabs>
        <w:spacing w:before="3" w:line="237" w:lineRule="auto"/>
        <w:ind w:right="126" w:firstLine="0"/>
        <w:rPr>
          <w:sz w:val="24"/>
        </w:rPr>
      </w:pPr>
      <w:r>
        <w:rPr>
          <w:sz w:val="24"/>
        </w:rPr>
        <w:t>Общеобразовательная организация несет ответственность за доступность и 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библиотечно-информационного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593"/>
        </w:tabs>
        <w:spacing w:before="4"/>
        <w:ind w:right="114" w:firstLine="0"/>
        <w:rPr>
          <w:sz w:val="24"/>
        </w:rPr>
      </w:pPr>
      <w:r>
        <w:rPr>
          <w:sz w:val="24"/>
        </w:rPr>
        <w:t>Организация обслуживания участников образовательной деятельности производится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нормами.</w:t>
      </w:r>
    </w:p>
    <w:p w:rsidR="00806DD9" w:rsidRDefault="00806DD9">
      <w:pPr>
        <w:jc w:val="both"/>
        <w:rPr>
          <w:sz w:val="24"/>
        </w:rPr>
        <w:sectPr w:rsidR="00806DD9">
          <w:pgSz w:w="11910" w:h="16840"/>
          <w:pgMar w:top="1040" w:right="800" w:bottom="280" w:left="1300" w:header="720" w:footer="720" w:gutter="0"/>
          <w:cols w:space="720"/>
        </w:sectPr>
      </w:pPr>
    </w:p>
    <w:p w:rsidR="00806DD9" w:rsidRDefault="002808C0" w:rsidP="00BF18BA">
      <w:pPr>
        <w:pStyle w:val="1"/>
        <w:numPr>
          <w:ilvl w:val="0"/>
          <w:numId w:val="5"/>
        </w:numPr>
        <w:tabs>
          <w:tab w:val="left" w:pos="385"/>
        </w:tabs>
        <w:spacing w:before="71"/>
        <w:ind w:left="384"/>
      </w:pPr>
      <w:r>
        <w:lastRenderedPageBreak/>
        <w:t>Задачи</w:t>
      </w:r>
      <w:r>
        <w:rPr>
          <w:spacing w:val="-3"/>
        </w:rPr>
        <w:t xml:space="preserve"> </w:t>
      </w:r>
      <w:r>
        <w:t>библиотеки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54"/>
        </w:tabs>
        <w:spacing w:before="1" w:line="237" w:lineRule="auto"/>
        <w:ind w:right="116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07"/>
        </w:tabs>
        <w:spacing w:before="4"/>
        <w:ind w:right="117" w:firstLine="0"/>
        <w:rPr>
          <w:sz w:val="24"/>
        </w:rPr>
      </w:pPr>
      <w:r>
        <w:rPr>
          <w:sz w:val="24"/>
        </w:rPr>
        <w:t>Обеспечение участникам образовательной деятельности — обучающимся, 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представителям) учащихся — доступа к информации, знаниям, идеям,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библиотечно-информационных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носителях: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6"/>
          <w:tab w:val="left" w:pos="847"/>
        </w:tabs>
        <w:spacing w:line="275" w:lineRule="exact"/>
        <w:ind w:left="846"/>
        <w:jc w:val="left"/>
        <w:rPr>
          <w:rFonts w:ascii="Symbol" w:hAnsi="Symbol"/>
          <w:sz w:val="20"/>
        </w:rPr>
      </w:pPr>
      <w:proofErr w:type="gramStart"/>
      <w:r>
        <w:rPr>
          <w:sz w:val="24"/>
        </w:rPr>
        <w:t>бумажном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-6"/>
          <w:sz w:val="24"/>
        </w:rPr>
        <w:t xml:space="preserve"> </w:t>
      </w:r>
      <w:r>
        <w:rPr>
          <w:sz w:val="24"/>
        </w:rPr>
        <w:t>фонд, фонд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изданий);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6"/>
          <w:tab w:val="left" w:pos="847"/>
        </w:tabs>
        <w:spacing w:line="275" w:lineRule="exact"/>
        <w:ind w:left="846"/>
        <w:jc w:val="left"/>
        <w:rPr>
          <w:rFonts w:ascii="Symbol" w:hAnsi="Symbol"/>
          <w:sz w:val="20"/>
        </w:rPr>
      </w:pPr>
      <w:proofErr w:type="gramStart"/>
      <w:r>
        <w:rPr>
          <w:sz w:val="24"/>
        </w:rPr>
        <w:t>цифровом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(DVD -диски);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6"/>
          <w:tab w:val="left" w:pos="847"/>
        </w:tabs>
        <w:spacing w:before="3" w:line="275" w:lineRule="exact"/>
        <w:ind w:left="846"/>
        <w:jc w:val="left"/>
        <w:rPr>
          <w:rFonts w:ascii="Symbol" w:hAnsi="Symbol"/>
          <w:sz w:val="20"/>
        </w:rPr>
      </w:pPr>
      <w:proofErr w:type="gramStart"/>
      <w:r>
        <w:rPr>
          <w:sz w:val="24"/>
        </w:rPr>
        <w:t>коммуникативном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(компьютерные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сети)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носителях.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83"/>
        </w:tabs>
        <w:spacing w:line="242" w:lineRule="auto"/>
        <w:ind w:right="11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пользователя: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пользованию книгой.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68"/>
        </w:tabs>
        <w:spacing w:line="242" w:lineRule="auto"/>
        <w:ind w:right="122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потенциала.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01"/>
        </w:tabs>
        <w:spacing w:line="242" w:lineRule="auto"/>
        <w:ind w:right="135" w:firstLine="0"/>
        <w:rPr>
          <w:sz w:val="24"/>
        </w:rPr>
      </w:pPr>
      <w:r>
        <w:rPr>
          <w:sz w:val="24"/>
        </w:rPr>
        <w:t>Формирование навыков независимого библиотечного пользователя: обучение поиску,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критической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06"/>
        </w:tabs>
        <w:ind w:right="118" w:firstLine="0"/>
        <w:rPr>
          <w:sz w:val="24"/>
        </w:rPr>
      </w:pPr>
      <w:r>
        <w:rPr>
          <w:sz w:val="24"/>
        </w:rPr>
        <w:t>Совершенствование предоставляемых библиотекой услуг на основе внедрения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библиотечно-информационных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2"/>
          <w:sz w:val="24"/>
        </w:rPr>
        <w:t xml:space="preserve"> </w:t>
      </w:r>
      <w:r>
        <w:rPr>
          <w:sz w:val="24"/>
        </w:rPr>
        <w:t>библиотечной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731"/>
        </w:tabs>
        <w:spacing w:line="237" w:lineRule="auto"/>
        <w:ind w:right="125" w:firstLine="0"/>
        <w:rPr>
          <w:sz w:val="24"/>
        </w:rPr>
      </w:pPr>
      <w:r>
        <w:rPr>
          <w:sz w:val="24"/>
        </w:rPr>
        <w:t>Бесплатное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5"/>
          <w:sz w:val="24"/>
        </w:rPr>
        <w:t xml:space="preserve"> </w:t>
      </w:r>
      <w:r>
        <w:rPr>
          <w:sz w:val="24"/>
        </w:rPr>
        <w:t>фонда.</w:t>
      </w:r>
    </w:p>
    <w:p w:rsidR="00806DD9" w:rsidRDefault="00806DD9">
      <w:pPr>
        <w:pStyle w:val="a3"/>
        <w:spacing w:before="5"/>
        <w:ind w:left="0"/>
        <w:jc w:val="left"/>
        <w:rPr>
          <w:sz w:val="23"/>
        </w:rPr>
      </w:pPr>
    </w:p>
    <w:p w:rsidR="00806DD9" w:rsidRDefault="002808C0" w:rsidP="00BF18BA">
      <w:pPr>
        <w:pStyle w:val="1"/>
        <w:numPr>
          <w:ilvl w:val="0"/>
          <w:numId w:val="5"/>
        </w:numPr>
        <w:tabs>
          <w:tab w:val="left" w:pos="385"/>
        </w:tabs>
        <w:ind w:left="384"/>
      </w:pPr>
      <w:r>
        <w:t>Основные</w:t>
      </w:r>
      <w:r>
        <w:rPr>
          <w:spacing w:val="-6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библиотеки</w:t>
      </w:r>
    </w:p>
    <w:p w:rsidR="00806DD9" w:rsidRDefault="002808C0">
      <w:pPr>
        <w:spacing w:line="274" w:lineRule="exact"/>
        <w:ind w:left="140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школьная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библиотека: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40"/>
        </w:tabs>
        <w:spacing w:line="242" w:lineRule="auto"/>
        <w:ind w:right="118" w:firstLine="0"/>
        <w:rPr>
          <w:sz w:val="24"/>
        </w:rPr>
      </w:pPr>
      <w:r>
        <w:rPr>
          <w:sz w:val="24"/>
        </w:rPr>
        <w:t>Осуществляет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8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4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образовательная,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информационная,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культурная.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721"/>
          <w:tab w:val="left" w:pos="722"/>
          <w:tab w:val="left" w:pos="2098"/>
          <w:tab w:val="left" w:pos="2846"/>
          <w:tab w:val="left" w:pos="6293"/>
          <w:tab w:val="left" w:pos="7420"/>
        </w:tabs>
        <w:spacing w:line="242" w:lineRule="auto"/>
        <w:ind w:right="116" w:firstLine="0"/>
        <w:rPr>
          <w:sz w:val="24"/>
        </w:rPr>
      </w:pPr>
      <w:r>
        <w:rPr>
          <w:sz w:val="24"/>
          <w:u w:val="single"/>
        </w:rPr>
        <w:t>Формирует</w:t>
      </w:r>
      <w:r>
        <w:rPr>
          <w:sz w:val="24"/>
          <w:u w:val="single"/>
        </w:rPr>
        <w:tab/>
        <w:t>фонд</w:t>
      </w:r>
      <w:r>
        <w:rPr>
          <w:sz w:val="24"/>
          <w:u w:val="single"/>
        </w:rPr>
        <w:tab/>
        <w:t>библиотечно-информационных</w:t>
      </w:r>
      <w:r>
        <w:rPr>
          <w:sz w:val="24"/>
          <w:u w:val="single"/>
        </w:rPr>
        <w:tab/>
        <w:t>ресурсов</w:t>
      </w:r>
      <w:r>
        <w:rPr>
          <w:sz w:val="24"/>
          <w:u w:val="single"/>
        </w:rPr>
        <w:tab/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организации: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ind w:right="117" w:hanging="361"/>
        <w:rPr>
          <w:rFonts w:ascii="Symbol" w:hAnsi="Symbol"/>
          <w:sz w:val="20"/>
        </w:rPr>
      </w:pPr>
      <w:r>
        <w:rPr>
          <w:sz w:val="24"/>
        </w:rPr>
        <w:t>комплектует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и нетрадиционных носителях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 экстремистской литературы, запрещенной к распространению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line="242" w:lineRule="auto"/>
        <w:ind w:right="127" w:hanging="361"/>
        <w:rPr>
          <w:rFonts w:ascii="Symbol" w:hAnsi="Symbol"/>
          <w:sz w:val="20"/>
        </w:rPr>
      </w:pPr>
      <w:r>
        <w:rPr>
          <w:sz w:val="24"/>
        </w:rPr>
        <w:t>пополняет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базами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банками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line="271" w:lineRule="exact"/>
        <w:ind w:left="846"/>
        <w:rPr>
          <w:rFonts w:ascii="Symbol" w:hAnsi="Symbol"/>
          <w:sz w:val="20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 сохранность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564"/>
        </w:tabs>
        <w:spacing w:line="275" w:lineRule="exact"/>
        <w:ind w:left="563" w:hanging="424"/>
        <w:rPr>
          <w:sz w:val="24"/>
        </w:rPr>
      </w:pPr>
      <w:r>
        <w:rPr>
          <w:sz w:val="24"/>
          <w:u w:val="single"/>
        </w:rPr>
        <w:t>Создает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информационную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продукцию: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ind w:right="116" w:hanging="361"/>
        <w:rPr>
          <w:rFonts w:ascii="Symbol" w:hAnsi="Symbol"/>
          <w:sz w:val="20"/>
        </w:rPr>
      </w:pPr>
      <w:r>
        <w:rPr>
          <w:sz w:val="24"/>
        </w:rPr>
        <w:t>организует и ведет справочно-библиографический аппарат: каталоги (алфавитный,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систематический),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картотеки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картотеку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картотеки), электронный каталог, базы данных по профилю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line="242" w:lineRule="auto"/>
        <w:ind w:right="127" w:hanging="361"/>
        <w:rPr>
          <w:rFonts w:ascii="Symbol" w:hAnsi="Symbol"/>
          <w:sz w:val="20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(списки,</w:t>
      </w:r>
      <w:r>
        <w:rPr>
          <w:spacing w:val="1"/>
          <w:sz w:val="24"/>
        </w:rPr>
        <w:t xml:space="preserve"> </w:t>
      </w:r>
      <w:r>
        <w:rPr>
          <w:sz w:val="24"/>
        </w:rPr>
        <w:t>обзоры,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т.п.);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line="271" w:lineRule="exact"/>
        <w:ind w:left="846"/>
        <w:rPr>
          <w:rFonts w:ascii="Symbol" w:hAnsi="Symbol"/>
          <w:sz w:val="20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722"/>
        </w:tabs>
        <w:spacing w:line="237" w:lineRule="auto"/>
        <w:ind w:right="119" w:firstLine="0"/>
        <w:rPr>
          <w:sz w:val="24"/>
        </w:rPr>
      </w:pPr>
      <w:r>
        <w:rPr>
          <w:sz w:val="24"/>
          <w:u w:val="single"/>
        </w:rPr>
        <w:t>Осуществляет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дифференцированное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библиотечно-информационное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обслуживание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  <w:u w:val="single"/>
        </w:rPr>
        <w:t>обучающихся</w:t>
      </w:r>
      <w:proofErr w:type="gramEnd"/>
      <w:r>
        <w:rPr>
          <w:sz w:val="24"/>
          <w:u w:val="single"/>
        </w:rPr>
        <w:t>: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line="275" w:lineRule="exact"/>
        <w:ind w:left="846"/>
        <w:rPr>
          <w:rFonts w:ascii="Symbol" w:hAnsi="Symbol"/>
        </w:rPr>
      </w:pPr>
      <w:r>
        <w:rPr>
          <w:sz w:val="24"/>
        </w:rPr>
        <w:t>обслуживание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абонементе,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читальном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зале;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line="242" w:lineRule="auto"/>
        <w:ind w:right="125" w:hanging="361"/>
        <w:rPr>
          <w:rFonts w:ascii="Symbol" w:hAnsi="Symbol"/>
        </w:rPr>
      </w:pP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line="242" w:lineRule="auto"/>
        <w:ind w:right="128" w:hanging="361"/>
        <w:rPr>
          <w:rFonts w:ascii="Symbol" w:hAnsi="Symbol"/>
        </w:rPr>
      </w:pP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 коммуникацию;</w:t>
      </w:r>
    </w:p>
    <w:p w:rsidR="00806DD9" w:rsidRDefault="00806DD9">
      <w:pPr>
        <w:spacing w:line="242" w:lineRule="auto"/>
        <w:jc w:val="both"/>
        <w:rPr>
          <w:rFonts w:ascii="Symbol" w:hAnsi="Symbol"/>
        </w:rPr>
        <w:sectPr w:rsidR="00806DD9">
          <w:pgSz w:w="11910" w:h="16840"/>
          <w:pgMar w:top="1040" w:right="800" w:bottom="280" w:left="1300" w:header="720" w:footer="720" w:gutter="0"/>
          <w:cols w:space="720"/>
        </w:sectPr>
      </w:pP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before="86" w:line="242" w:lineRule="auto"/>
        <w:ind w:right="133" w:hanging="361"/>
        <w:rPr>
          <w:rFonts w:ascii="Symbol" w:hAnsi="Symbol"/>
        </w:rPr>
      </w:pPr>
      <w:r>
        <w:rPr>
          <w:sz w:val="24"/>
        </w:rPr>
        <w:lastRenderedPageBreak/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системе дистанционного обучения);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ind w:right="126" w:hanging="361"/>
        <w:rPr>
          <w:rFonts w:ascii="Symbol" w:hAnsi="Symbol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line="237" w:lineRule="auto"/>
        <w:ind w:right="127" w:hanging="361"/>
        <w:rPr>
          <w:rFonts w:ascii="Symbol" w:hAnsi="Symbol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60"/>
          <w:sz w:val="24"/>
        </w:rPr>
        <w:t xml:space="preserve"> </w:t>
      </w:r>
      <w:r>
        <w:rPr>
          <w:sz w:val="24"/>
        </w:rPr>
        <w:t>задач, возникающих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3"/>
          <w:sz w:val="24"/>
        </w:rPr>
        <w:t xml:space="preserve"> </w:t>
      </w:r>
      <w:r>
        <w:rPr>
          <w:sz w:val="24"/>
        </w:rPr>
        <w:t>самообразовательной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before="6" w:line="237" w:lineRule="auto"/>
        <w:ind w:right="134" w:hanging="361"/>
        <w:rPr>
          <w:rFonts w:ascii="Symbol" w:hAnsi="Symbol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722"/>
        </w:tabs>
        <w:spacing w:before="5" w:line="237" w:lineRule="auto"/>
        <w:ind w:right="119" w:firstLine="0"/>
        <w:rPr>
          <w:sz w:val="24"/>
        </w:rPr>
      </w:pPr>
      <w:r>
        <w:rPr>
          <w:sz w:val="24"/>
          <w:u w:val="single"/>
        </w:rPr>
        <w:t>Осуществляет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дифференцированное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библиотечно-информационное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педагогических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работников: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before="6" w:line="237" w:lineRule="auto"/>
        <w:ind w:right="125" w:hanging="361"/>
        <w:rPr>
          <w:rFonts w:ascii="Symbol" w:hAnsi="Symbol"/>
        </w:rPr>
      </w:pPr>
      <w:r>
        <w:rPr>
          <w:sz w:val="24"/>
        </w:rPr>
        <w:t>выявляет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before="4"/>
        <w:ind w:right="116" w:hanging="361"/>
        <w:rPr>
          <w:rFonts w:ascii="Symbol" w:hAnsi="Symbol"/>
        </w:rPr>
      </w:pP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банк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темам;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line="274" w:lineRule="exact"/>
        <w:ind w:left="846"/>
        <w:rPr>
          <w:rFonts w:ascii="Symbol" w:hAnsi="Symbol"/>
        </w:rPr>
      </w:pPr>
      <w:r>
        <w:rPr>
          <w:sz w:val="24"/>
        </w:rPr>
        <w:t>способствует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722"/>
        </w:tabs>
        <w:spacing w:before="5" w:line="237" w:lineRule="auto"/>
        <w:ind w:right="119" w:firstLine="0"/>
        <w:rPr>
          <w:sz w:val="24"/>
        </w:rPr>
      </w:pPr>
      <w:r>
        <w:rPr>
          <w:sz w:val="24"/>
          <w:u w:val="single"/>
        </w:rPr>
        <w:t>Осуществляет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дифференцированное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библиотечно-информационное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родителей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(иных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законных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представителей)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обучающихся: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before="6" w:line="237" w:lineRule="auto"/>
        <w:ind w:right="133" w:hanging="361"/>
        <w:rPr>
          <w:rFonts w:ascii="Symbol" w:hAnsi="Symbol"/>
        </w:rPr>
      </w:pPr>
      <w:r>
        <w:rPr>
          <w:sz w:val="24"/>
        </w:rPr>
        <w:t>удовлетворяет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библиотеку;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before="3" w:line="275" w:lineRule="exact"/>
        <w:ind w:left="846"/>
        <w:rPr>
          <w:rFonts w:ascii="Symbol" w:hAnsi="Symbol"/>
        </w:rPr>
      </w:pPr>
      <w:r>
        <w:rPr>
          <w:sz w:val="24"/>
        </w:rPr>
        <w:t>консультирует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изданий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02"/>
        </w:tabs>
        <w:spacing w:line="242" w:lineRule="auto"/>
        <w:ind w:right="126" w:firstLine="0"/>
        <w:rPr>
          <w:sz w:val="24"/>
        </w:rPr>
      </w:pPr>
      <w:r>
        <w:rPr>
          <w:sz w:val="24"/>
        </w:rPr>
        <w:t>Осуществляет введение необходимой документации по учету библиотечного фонда 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порядком.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60"/>
        </w:tabs>
        <w:ind w:right="124" w:firstLine="0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 форм работы (бесед, выставок, библиографических обзоров, обсуждений книг,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викторин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54"/>
        </w:tabs>
        <w:spacing w:line="237" w:lineRule="auto"/>
        <w:ind w:right="114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читателей.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727"/>
        </w:tabs>
        <w:spacing w:before="4" w:line="237" w:lineRule="auto"/>
        <w:ind w:right="121" w:firstLine="0"/>
        <w:rPr>
          <w:sz w:val="24"/>
        </w:rPr>
      </w:pPr>
      <w:r>
        <w:rPr>
          <w:sz w:val="24"/>
        </w:rPr>
        <w:t>Проводит изучение состояния читательского спроса (степени его удовлетворения)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84"/>
        </w:tabs>
        <w:spacing w:before="4" w:line="275" w:lineRule="exact"/>
        <w:ind w:left="683" w:hanging="544"/>
        <w:rPr>
          <w:sz w:val="24"/>
        </w:rPr>
      </w:pPr>
      <w:r>
        <w:rPr>
          <w:sz w:val="24"/>
        </w:rPr>
        <w:t>Систематически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библиотеки.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827"/>
          <w:tab w:val="left" w:pos="828"/>
          <w:tab w:val="left" w:pos="2186"/>
          <w:tab w:val="left" w:pos="3885"/>
          <w:tab w:val="left" w:pos="4716"/>
          <w:tab w:val="left" w:pos="6070"/>
          <w:tab w:val="left" w:pos="7298"/>
          <w:tab w:val="left" w:pos="7620"/>
          <w:tab w:val="left" w:pos="8682"/>
          <w:tab w:val="left" w:pos="9003"/>
        </w:tabs>
        <w:spacing w:line="242" w:lineRule="auto"/>
        <w:ind w:right="116" w:firstLine="0"/>
        <w:rPr>
          <w:sz w:val="24"/>
        </w:rPr>
      </w:pPr>
      <w:r>
        <w:rPr>
          <w:sz w:val="24"/>
        </w:rPr>
        <w:t>Формирует</w:t>
      </w:r>
      <w:r>
        <w:rPr>
          <w:sz w:val="24"/>
        </w:rPr>
        <w:tab/>
        <w:t>библиотечный</w:t>
      </w:r>
      <w:r>
        <w:rPr>
          <w:sz w:val="24"/>
        </w:rPr>
        <w:tab/>
        <w:t>актив,</w:t>
      </w:r>
      <w:r>
        <w:rPr>
          <w:sz w:val="24"/>
        </w:rPr>
        <w:tab/>
        <w:t>привлекает</w:t>
      </w:r>
      <w:r>
        <w:rPr>
          <w:sz w:val="24"/>
        </w:rPr>
        <w:tab/>
        <w:t>читателей</w:t>
      </w:r>
      <w:r>
        <w:rPr>
          <w:sz w:val="24"/>
        </w:rPr>
        <w:tab/>
        <w:t>к</w:t>
      </w:r>
      <w:r>
        <w:rPr>
          <w:sz w:val="24"/>
        </w:rPr>
        <w:tab/>
        <w:t>участию</w:t>
      </w:r>
      <w:r>
        <w:rPr>
          <w:sz w:val="24"/>
        </w:rPr>
        <w:tab/>
        <w:t>в</w:t>
      </w:r>
      <w:r>
        <w:rPr>
          <w:sz w:val="24"/>
        </w:rPr>
        <w:tab/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совещательного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актива читателей.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780"/>
        </w:tabs>
        <w:spacing w:line="242" w:lineRule="auto"/>
        <w:ind w:right="124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34"/>
          <w:sz w:val="24"/>
        </w:rPr>
        <w:t xml:space="preserve"> </w:t>
      </w:r>
      <w:r>
        <w:rPr>
          <w:sz w:val="24"/>
        </w:rPr>
        <w:t>требуемый</w:t>
      </w:r>
      <w:r>
        <w:rPr>
          <w:spacing w:val="33"/>
          <w:sz w:val="24"/>
        </w:rPr>
        <w:t xml:space="preserve"> </w:t>
      </w:r>
      <w:r>
        <w:rPr>
          <w:sz w:val="24"/>
        </w:rPr>
        <w:t>режим</w:t>
      </w:r>
      <w:r>
        <w:rPr>
          <w:spacing w:val="3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32"/>
          <w:sz w:val="24"/>
        </w:rPr>
        <w:t xml:space="preserve"> </w:t>
      </w:r>
      <w:r>
        <w:rPr>
          <w:sz w:val="24"/>
        </w:rPr>
        <w:t>фонда,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 в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помещении.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799"/>
        </w:tabs>
        <w:spacing w:line="242" w:lineRule="auto"/>
        <w:ind w:right="116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55"/>
          <w:sz w:val="24"/>
        </w:rPr>
        <w:t xml:space="preserve"> </w:t>
      </w:r>
      <w:r>
        <w:rPr>
          <w:sz w:val="24"/>
        </w:rPr>
        <w:t>фонда</w:t>
      </w:r>
      <w:r>
        <w:rPr>
          <w:spacing w:val="46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806DD9" w:rsidRDefault="00806DD9">
      <w:pPr>
        <w:pStyle w:val="a3"/>
        <w:spacing w:before="1"/>
        <w:ind w:left="0"/>
        <w:jc w:val="left"/>
        <w:rPr>
          <w:sz w:val="23"/>
        </w:rPr>
      </w:pPr>
    </w:p>
    <w:p w:rsidR="00806DD9" w:rsidRDefault="002808C0" w:rsidP="00BF18BA">
      <w:pPr>
        <w:pStyle w:val="1"/>
        <w:numPr>
          <w:ilvl w:val="0"/>
          <w:numId w:val="5"/>
        </w:numPr>
        <w:tabs>
          <w:tab w:val="left" w:pos="385"/>
        </w:tabs>
        <w:spacing w:line="272" w:lineRule="exact"/>
        <w:ind w:left="384"/>
      </w:pPr>
      <w:r>
        <w:t>Организация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библиотеки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01"/>
        </w:tabs>
        <w:ind w:right="112" w:firstLine="0"/>
        <w:rPr>
          <w:sz w:val="24"/>
        </w:rPr>
      </w:pPr>
      <w:r>
        <w:rPr>
          <w:sz w:val="24"/>
        </w:rPr>
        <w:t>Библиотечно-информационное обслуживание осуществляется на основе библиотечн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стандартами, учебным и воспитательным планами школы, программами,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794"/>
        </w:tabs>
        <w:spacing w:line="242" w:lineRule="auto"/>
        <w:ind w:right="128" w:firstLine="0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библиотеки.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45"/>
        </w:tabs>
        <w:ind w:right="122" w:firstLine="0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 комплектование учебного фонда в соответствии с федеральными перечнями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806DD9" w:rsidRDefault="00806DD9">
      <w:pPr>
        <w:jc w:val="both"/>
        <w:rPr>
          <w:sz w:val="24"/>
        </w:rPr>
        <w:sectPr w:rsidR="00806DD9">
          <w:pgSz w:w="11910" w:h="16840"/>
          <w:pgMar w:top="1020" w:right="800" w:bottom="280" w:left="1300" w:header="720" w:footer="720" w:gutter="0"/>
          <w:cols w:space="720"/>
        </w:sectPr>
      </w:pP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592"/>
        </w:tabs>
        <w:spacing w:before="66" w:line="242" w:lineRule="auto"/>
        <w:ind w:right="118" w:firstLine="0"/>
        <w:rPr>
          <w:sz w:val="24"/>
        </w:rPr>
      </w:pPr>
      <w:r>
        <w:rPr>
          <w:sz w:val="24"/>
        </w:rPr>
        <w:lastRenderedPageBreak/>
        <w:t>Режим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2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z w:val="24"/>
        </w:rPr>
        <w:t>библиотекарем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564"/>
        </w:tabs>
        <w:spacing w:line="271" w:lineRule="exact"/>
        <w:ind w:left="563" w:hanging="424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определении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режима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работы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библиотеки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предусматривается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выделение:</w:t>
      </w:r>
    </w:p>
    <w:p w:rsidR="00806DD9" w:rsidRDefault="002808C0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5" w:line="237" w:lineRule="auto"/>
        <w:ind w:right="127"/>
        <w:jc w:val="left"/>
        <w:rPr>
          <w:sz w:val="24"/>
        </w:rPr>
      </w:pP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внутрибиблиотечной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806DD9" w:rsidRDefault="002808C0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6" w:line="237" w:lineRule="auto"/>
        <w:ind w:right="124"/>
        <w:jc w:val="left"/>
        <w:rPr>
          <w:sz w:val="24"/>
        </w:rPr>
      </w:pPr>
      <w:r>
        <w:rPr>
          <w:sz w:val="24"/>
        </w:rPr>
        <w:t>одного</w:t>
      </w:r>
      <w:r>
        <w:rPr>
          <w:spacing w:val="17"/>
          <w:sz w:val="24"/>
        </w:rPr>
        <w:t xml:space="preserve"> </w:t>
      </w:r>
      <w:r>
        <w:rPr>
          <w:sz w:val="24"/>
        </w:rPr>
        <w:t>раза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месяц</w:t>
      </w:r>
      <w:r>
        <w:rPr>
          <w:spacing w:val="14"/>
          <w:sz w:val="24"/>
        </w:rPr>
        <w:t xml:space="preserve"> </w:t>
      </w:r>
      <w:r>
        <w:rPr>
          <w:sz w:val="24"/>
        </w:rPr>
        <w:t>—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1"/>
          <w:sz w:val="24"/>
        </w:rPr>
        <w:t xml:space="preserve"> </w:t>
      </w:r>
      <w:r>
        <w:rPr>
          <w:sz w:val="24"/>
        </w:rPr>
        <w:t>дня,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3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производится;</w:t>
      </w:r>
    </w:p>
    <w:p w:rsidR="00806DD9" w:rsidRDefault="002808C0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4"/>
        <w:jc w:val="left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 раза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 дня.</w:t>
      </w:r>
    </w:p>
    <w:p w:rsidR="00806DD9" w:rsidRDefault="00806DD9">
      <w:pPr>
        <w:pStyle w:val="a3"/>
        <w:spacing w:before="4"/>
        <w:ind w:left="0"/>
        <w:jc w:val="left"/>
      </w:pPr>
    </w:p>
    <w:p w:rsidR="00806DD9" w:rsidRDefault="002808C0" w:rsidP="00BF18BA">
      <w:pPr>
        <w:pStyle w:val="1"/>
        <w:numPr>
          <w:ilvl w:val="0"/>
          <w:numId w:val="5"/>
        </w:numPr>
        <w:tabs>
          <w:tab w:val="left" w:pos="385"/>
        </w:tabs>
        <w:spacing w:line="272" w:lineRule="exact"/>
        <w:ind w:left="384"/>
      </w:pPr>
      <w:r>
        <w:t>Организация, управление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штаты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865"/>
        </w:tabs>
        <w:ind w:right="115" w:firstLine="0"/>
        <w:rPr>
          <w:sz w:val="24"/>
        </w:rPr>
      </w:pPr>
      <w:r>
        <w:rPr>
          <w:sz w:val="24"/>
        </w:rPr>
        <w:t>Общее</w:t>
      </w:r>
      <w:r>
        <w:rPr>
          <w:spacing w:val="6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библиотекой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контроль  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z w:val="24"/>
        </w:rPr>
        <w:t xml:space="preserve">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ее  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 директор школы, который утверждает нормы и технологические 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библиотеки.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библиотек, в первую очередь, за комплектование и сохранность ее фонда,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за создание комфортной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читателей.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731"/>
        </w:tabs>
        <w:ind w:right="115" w:firstLine="0"/>
        <w:rPr>
          <w:sz w:val="24"/>
        </w:rPr>
      </w:pP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библиотекарь),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 школы, обучающимися, их родителями (иными законными представителями) за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 и результаты деятельности библиотеки в соответствии с функциональными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30"/>
        </w:tabs>
        <w:spacing w:before="1"/>
        <w:ind w:right="111" w:firstLine="0"/>
        <w:rPr>
          <w:sz w:val="24"/>
        </w:rPr>
      </w:pPr>
      <w:r>
        <w:rPr>
          <w:sz w:val="24"/>
        </w:rPr>
        <w:t>Педагог-библиотекарь</w:t>
      </w:r>
      <w:r>
        <w:rPr>
          <w:spacing w:val="1"/>
          <w:sz w:val="24"/>
        </w:rPr>
        <w:t xml:space="preserve"> </w:t>
      </w:r>
      <w:r>
        <w:rPr>
          <w:sz w:val="24"/>
        </w:rPr>
        <w:t>(библиотекарь)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06"/>
        </w:tabs>
        <w:ind w:right="121" w:firstLine="0"/>
        <w:rPr>
          <w:sz w:val="24"/>
        </w:rPr>
      </w:pPr>
      <w:r>
        <w:rPr>
          <w:sz w:val="24"/>
        </w:rPr>
        <w:t>Педагог-библиотекарь (библиотекарь) отвечает за организацию работы библиотеки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 на Педагогическом совете и утверждаются директором. Годовой план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 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712"/>
        </w:tabs>
        <w:ind w:right="121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 по должности и полученной специальности, подтвержденную 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02"/>
        </w:tabs>
        <w:ind w:right="119" w:firstLine="0"/>
        <w:rPr>
          <w:sz w:val="24"/>
        </w:rPr>
      </w:pPr>
      <w:r>
        <w:rPr>
          <w:sz w:val="24"/>
        </w:rPr>
        <w:t>График работы школьной библиотеки устанавливается в соответствии с 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месяц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санитарный</w:t>
      </w:r>
      <w:r>
        <w:rPr>
          <w:spacing w:val="2"/>
          <w:sz w:val="24"/>
        </w:rPr>
        <w:t xml:space="preserve"> </w:t>
      </w:r>
      <w:r>
        <w:rPr>
          <w:sz w:val="24"/>
        </w:rPr>
        <w:t>день.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45"/>
        </w:tabs>
        <w:ind w:right="118" w:firstLine="0"/>
        <w:rPr>
          <w:sz w:val="24"/>
        </w:rPr>
      </w:pP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регулируются трудовым договором, условия которого не должны противоречить 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736"/>
        </w:tabs>
        <w:spacing w:before="1"/>
        <w:ind w:right="125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библиотекарь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61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 соответствующих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Положения.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11"/>
        </w:tabs>
        <w:ind w:right="124" w:firstLine="0"/>
        <w:rPr>
          <w:sz w:val="24"/>
        </w:rPr>
      </w:pPr>
      <w:r>
        <w:rPr>
          <w:sz w:val="24"/>
        </w:rPr>
        <w:t>Библиотечный работник должен строго соблюдать настоящее Положение, правила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806DD9" w:rsidRDefault="00806DD9">
      <w:pPr>
        <w:pStyle w:val="a3"/>
        <w:spacing w:before="3"/>
        <w:ind w:left="0"/>
        <w:jc w:val="left"/>
      </w:pPr>
    </w:p>
    <w:p w:rsidR="00806DD9" w:rsidRDefault="002808C0" w:rsidP="00BF18BA">
      <w:pPr>
        <w:pStyle w:val="1"/>
        <w:numPr>
          <w:ilvl w:val="0"/>
          <w:numId w:val="5"/>
        </w:numPr>
        <w:tabs>
          <w:tab w:val="left" w:pos="385"/>
        </w:tabs>
        <w:ind w:left="384"/>
      </w:pPr>
      <w:r>
        <w:t>Права,</w:t>
      </w:r>
      <w:r>
        <w:rPr>
          <w:spacing w:val="-1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2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библиотеки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564"/>
        </w:tabs>
        <w:spacing w:line="274" w:lineRule="exact"/>
        <w:ind w:left="563" w:hanging="424"/>
        <w:rPr>
          <w:sz w:val="24"/>
        </w:rPr>
      </w:pPr>
      <w:r>
        <w:rPr>
          <w:sz w:val="24"/>
          <w:u w:val="single"/>
        </w:rPr>
        <w:t>Педагог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библиотекарь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ind w:right="115" w:hanging="361"/>
        <w:rPr>
          <w:rFonts w:ascii="Symbol" w:hAnsi="Symbol"/>
          <w:sz w:val="20"/>
        </w:rPr>
      </w:pPr>
      <w:r>
        <w:rPr>
          <w:sz w:val="24"/>
        </w:rPr>
        <w:t>самостоятельно выбирать формы, средства и методы библиотечно-информационного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 и задачами, указанными в настоящем Положении и Уставе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806DD9" w:rsidRDefault="00806DD9">
      <w:pPr>
        <w:jc w:val="both"/>
        <w:rPr>
          <w:rFonts w:ascii="Symbol" w:hAnsi="Symbol"/>
          <w:sz w:val="20"/>
        </w:rPr>
        <w:sectPr w:rsidR="00806DD9">
          <w:pgSz w:w="11910" w:h="16840"/>
          <w:pgMar w:top="1040" w:right="800" w:bottom="280" w:left="1300" w:header="720" w:footer="720" w:gutter="0"/>
          <w:cols w:space="720"/>
        </w:sectPr>
      </w:pP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before="66" w:line="242" w:lineRule="auto"/>
        <w:ind w:right="130" w:hanging="361"/>
        <w:rPr>
          <w:rFonts w:ascii="Symbol" w:hAnsi="Symbol"/>
          <w:sz w:val="20"/>
        </w:rPr>
      </w:pPr>
      <w:r>
        <w:rPr>
          <w:sz w:val="24"/>
        </w:rPr>
        <w:lastRenderedPageBreak/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библиотечно-библиографических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line="271" w:lineRule="exact"/>
        <w:ind w:left="846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before="5" w:line="237" w:lineRule="auto"/>
        <w:ind w:right="132" w:hanging="361"/>
        <w:rPr>
          <w:rFonts w:ascii="Symbol" w:hAnsi="Symbol"/>
          <w:sz w:val="20"/>
        </w:rPr>
      </w:pPr>
      <w:r>
        <w:rPr>
          <w:sz w:val="24"/>
        </w:rPr>
        <w:t>изымать и реализовывать документы из фондов в соответствии с инструкцией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учету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6"/>
          <w:sz w:val="24"/>
        </w:rPr>
        <w:t xml:space="preserve"> </w:t>
      </w:r>
      <w:r>
        <w:rPr>
          <w:sz w:val="24"/>
        </w:rPr>
        <w:t>фонда;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before="4"/>
        <w:ind w:right="119" w:hanging="361"/>
        <w:rPr>
          <w:rFonts w:ascii="Symbol" w:hAnsi="Symbol"/>
          <w:sz w:val="20"/>
        </w:rPr>
      </w:pPr>
      <w:r>
        <w:rPr>
          <w:sz w:val="24"/>
        </w:rPr>
        <w:t>определять в соответствии с правилами пользования библиотекой, 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 школы, и по согласованию с родительским комитетом виды и 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ущерба,</w:t>
      </w:r>
      <w:r>
        <w:rPr>
          <w:spacing w:val="3"/>
          <w:sz w:val="24"/>
        </w:rPr>
        <w:t xml:space="preserve"> </w:t>
      </w:r>
      <w:r>
        <w:rPr>
          <w:sz w:val="24"/>
        </w:rPr>
        <w:t>нанесенного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пользователями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библиотеки;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ind w:right="117" w:hanging="361"/>
        <w:rPr>
          <w:rFonts w:ascii="Symbol" w:hAnsi="Symbol"/>
          <w:sz w:val="20"/>
        </w:rPr>
      </w:pPr>
      <w:r>
        <w:rPr>
          <w:sz w:val="24"/>
        </w:rPr>
        <w:t>взыскивать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6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1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ущерба, нанесенного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несут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законные представители;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before="1"/>
        <w:ind w:right="116" w:hanging="361"/>
        <w:rPr>
          <w:rFonts w:ascii="Symbol" w:hAnsi="Symbol"/>
          <w:sz w:val="20"/>
        </w:rPr>
      </w:pPr>
      <w:r>
        <w:rPr>
          <w:sz w:val="24"/>
        </w:rPr>
        <w:t>вносить предложения директору школы по совершенствованию оплаты труда,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надбавок, доплат и премирования работников библиотеки за 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(библиотечная</w:t>
      </w:r>
      <w:r>
        <w:rPr>
          <w:spacing w:val="-4"/>
          <w:sz w:val="24"/>
        </w:rPr>
        <w:t xml:space="preserve"> </w:t>
      </w:r>
      <w:r>
        <w:rPr>
          <w:sz w:val="24"/>
        </w:rPr>
        <w:t>пыль,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норматива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 компьютере).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line="242" w:lineRule="auto"/>
        <w:ind w:right="118" w:hanging="361"/>
        <w:rPr>
          <w:rFonts w:ascii="Symbol" w:hAnsi="Symbol"/>
          <w:sz w:val="20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определяемом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line="242" w:lineRule="auto"/>
        <w:ind w:right="124" w:hanging="361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актах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line="242" w:lineRule="auto"/>
        <w:ind w:right="129" w:hanging="361"/>
        <w:rPr>
          <w:rFonts w:ascii="Symbol" w:hAnsi="Symbol"/>
          <w:sz w:val="20"/>
        </w:rPr>
      </w:pPr>
      <w:r>
        <w:rPr>
          <w:sz w:val="24"/>
        </w:rPr>
        <w:t>быть представленными к различным формам поощрения, наградам и знакам отличия,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line="242" w:lineRule="auto"/>
        <w:ind w:right="125" w:hanging="361"/>
        <w:rPr>
          <w:rFonts w:ascii="Symbol" w:hAnsi="Symbol"/>
          <w:sz w:val="20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-4"/>
          <w:sz w:val="24"/>
        </w:rPr>
        <w:t xml:space="preserve"> </w:t>
      </w:r>
      <w:r>
        <w:rPr>
          <w:sz w:val="24"/>
        </w:rPr>
        <w:t>ассоциаций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союзов.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564"/>
        </w:tabs>
        <w:spacing w:line="271" w:lineRule="exact"/>
        <w:ind w:left="563" w:hanging="424"/>
        <w:rPr>
          <w:sz w:val="24"/>
        </w:rPr>
      </w:pPr>
      <w:r>
        <w:rPr>
          <w:sz w:val="24"/>
          <w:u w:val="single"/>
        </w:rPr>
        <w:t>Педагог-библиотекарь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line="237" w:lineRule="auto"/>
        <w:ind w:right="131" w:hanging="361"/>
        <w:rPr>
          <w:rFonts w:ascii="Symbol" w:hAnsi="Symbol"/>
          <w:sz w:val="20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line="275" w:lineRule="exact"/>
        <w:ind w:left="846"/>
        <w:rPr>
          <w:rFonts w:ascii="Symbol" w:hAnsi="Symbol"/>
          <w:sz w:val="20"/>
        </w:rPr>
      </w:pPr>
      <w:r>
        <w:rPr>
          <w:sz w:val="24"/>
        </w:rPr>
        <w:t>информировать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библиотекой услуг;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ind w:right="111" w:hanging="361"/>
        <w:rPr>
          <w:rFonts w:ascii="Symbol" w:hAnsi="Symbol"/>
          <w:sz w:val="20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 и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категорий пользователей;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line="237" w:lineRule="auto"/>
        <w:ind w:right="118" w:hanging="361"/>
        <w:rPr>
          <w:rFonts w:ascii="Symbol" w:hAnsi="Symbol"/>
          <w:sz w:val="20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информационно-библиографическое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библиотечное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обслуживание пользователей;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line="237" w:lineRule="auto"/>
        <w:ind w:right="125" w:hanging="361"/>
        <w:rPr>
          <w:rFonts w:ascii="Symbol" w:hAnsi="Symbol"/>
          <w:sz w:val="20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хранение;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before="5" w:line="237" w:lineRule="auto"/>
        <w:ind w:right="126" w:hanging="361"/>
        <w:rPr>
          <w:rFonts w:ascii="Symbol" w:hAnsi="Symbol"/>
          <w:sz w:val="20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before="6" w:line="237" w:lineRule="auto"/>
        <w:ind w:right="127" w:hanging="361"/>
        <w:rPr>
          <w:rFonts w:ascii="Symbol" w:hAnsi="Symbol"/>
          <w:sz w:val="20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 и отчитываться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564"/>
        </w:tabs>
        <w:spacing w:before="3" w:line="275" w:lineRule="exact"/>
        <w:ind w:left="563" w:hanging="424"/>
        <w:rPr>
          <w:sz w:val="24"/>
        </w:rPr>
      </w:pPr>
      <w:r>
        <w:rPr>
          <w:sz w:val="24"/>
          <w:u w:val="single"/>
        </w:rPr>
        <w:t>Библиотечный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работник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несет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ответственность: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line="242" w:lineRule="auto"/>
        <w:ind w:right="123" w:hanging="361"/>
        <w:rPr>
          <w:rFonts w:ascii="Symbol" w:hAnsi="Symbol"/>
          <w:sz w:val="20"/>
        </w:rPr>
      </w:pPr>
      <w:r>
        <w:rPr>
          <w:sz w:val="24"/>
        </w:rPr>
        <w:t>за соблюдение трудовых отношений, регламентируемых законодательством о 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договором.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line="271" w:lineRule="exact"/>
        <w:ind w:left="846"/>
        <w:rPr>
          <w:rFonts w:ascii="Symbol" w:hAnsi="Symbol"/>
          <w:sz w:val="20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функций, предусмотренных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Положением.</w:t>
      </w:r>
    </w:p>
    <w:p w:rsidR="00806DD9" w:rsidRDefault="002808C0" w:rsidP="00BF18BA">
      <w:pPr>
        <w:pStyle w:val="a4"/>
        <w:numPr>
          <w:ilvl w:val="2"/>
          <w:numId w:val="5"/>
        </w:numPr>
        <w:tabs>
          <w:tab w:val="left" w:pos="847"/>
        </w:tabs>
        <w:spacing w:before="3" w:line="237" w:lineRule="auto"/>
        <w:ind w:right="123" w:hanging="361"/>
        <w:rPr>
          <w:rFonts w:ascii="Symbol" w:hAnsi="Symbol"/>
          <w:sz w:val="20"/>
        </w:rPr>
      </w:pPr>
      <w:r>
        <w:rPr>
          <w:sz w:val="24"/>
        </w:rPr>
        <w:t>за 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библиотечных фондов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806DD9" w:rsidRDefault="00806DD9">
      <w:pPr>
        <w:pStyle w:val="a3"/>
        <w:spacing w:before="6"/>
        <w:ind w:left="0"/>
        <w:jc w:val="left"/>
      </w:pPr>
    </w:p>
    <w:p w:rsidR="00806DD9" w:rsidRDefault="002808C0" w:rsidP="00BF18BA">
      <w:pPr>
        <w:pStyle w:val="1"/>
        <w:numPr>
          <w:ilvl w:val="0"/>
          <w:numId w:val="5"/>
        </w:numPr>
        <w:tabs>
          <w:tab w:val="left" w:pos="385"/>
        </w:tabs>
        <w:ind w:left="384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библиотеки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564"/>
        </w:tabs>
        <w:spacing w:line="274" w:lineRule="exact"/>
        <w:ind w:left="563" w:hanging="424"/>
        <w:rPr>
          <w:sz w:val="24"/>
        </w:rPr>
      </w:pPr>
      <w:r>
        <w:rPr>
          <w:sz w:val="24"/>
          <w:u w:val="single"/>
        </w:rPr>
        <w:t>Пользователи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школьной библиотеки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806DD9" w:rsidRDefault="002808C0">
      <w:pPr>
        <w:pStyle w:val="a4"/>
        <w:numPr>
          <w:ilvl w:val="0"/>
          <w:numId w:val="2"/>
        </w:numPr>
        <w:tabs>
          <w:tab w:val="left" w:pos="860"/>
          <w:tab w:val="left" w:pos="861"/>
        </w:tabs>
        <w:spacing w:line="242" w:lineRule="auto"/>
        <w:ind w:right="122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5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54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50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54"/>
          <w:sz w:val="24"/>
        </w:rPr>
        <w:t xml:space="preserve"> </w:t>
      </w:r>
      <w:r>
        <w:rPr>
          <w:sz w:val="24"/>
        </w:rPr>
        <w:t>фонда,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услугах;</w:t>
      </w:r>
    </w:p>
    <w:p w:rsidR="00806DD9" w:rsidRDefault="002808C0">
      <w:pPr>
        <w:pStyle w:val="a4"/>
        <w:numPr>
          <w:ilvl w:val="0"/>
          <w:numId w:val="2"/>
        </w:numPr>
        <w:tabs>
          <w:tab w:val="left" w:pos="860"/>
          <w:tab w:val="left" w:pos="861"/>
        </w:tabs>
        <w:spacing w:line="270" w:lineRule="exact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справочно-библиографическим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библиотеки;</w:t>
      </w:r>
    </w:p>
    <w:p w:rsidR="00806DD9" w:rsidRDefault="002808C0">
      <w:pPr>
        <w:pStyle w:val="a4"/>
        <w:numPr>
          <w:ilvl w:val="0"/>
          <w:numId w:val="2"/>
        </w:numPr>
        <w:tabs>
          <w:tab w:val="left" w:pos="860"/>
          <w:tab w:val="left" w:pos="861"/>
        </w:tabs>
        <w:spacing w:before="1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806DD9" w:rsidRDefault="00806DD9">
      <w:pPr>
        <w:rPr>
          <w:sz w:val="24"/>
        </w:rPr>
        <w:sectPr w:rsidR="00806DD9">
          <w:pgSz w:w="11910" w:h="16840"/>
          <w:pgMar w:top="1040" w:right="800" w:bottom="280" w:left="1300" w:header="720" w:footer="720" w:gutter="0"/>
          <w:cols w:space="720"/>
        </w:sectPr>
      </w:pPr>
    </w:p>
    <w:p w:rsidR="00806DD9" w:rsidRDefault="002808C0">
      <w:pPr>
        <w:pStyle w:val="a4"/>
        <w:numPr>
          <w:ilvl w:val="0"/>
          <w:numId w:val="2"/>
        </w:numPr>
        <w:tabs>
          <w:tab w:val="left" w:pos="860"/>
          <w:tab w:val="left" w:pos="861"/>
        </w:tabs>
        <w:spacing w:before="66" w:line="242" w:lineRule="auto"/>
        <w:ind w:right="125"/>
        <w:jc w:val="left"/>
        <w:rPr>
          <w:sz w:val="24"/>
        </w:rPr>
      </w:pPr>
      <w:r>
        <w:rPr>
          <w:sz w:val="24"/>
        </w:rPr>
        <w:lastRenderedPageBreak/>
        <w:t>получать</w:t>
      </w:r>
      <w:r>
        <w:rPr>
          <w:spacing w:val="57"/>
          <w:sz w:val="24"/>
        </w:rPr>
        <w:t xml:space="preserve"> </w:t>
      </w:r>
      <w:r>
        <w:rPr>
          <w:sz w:val="24"/>
        </w:rPr>
        <w:t>во</w:t>
      </w:r>
      <w:r>
        <w:rPr>
          <w:spacing w:val="56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5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абонементе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читальном</w:t>
      </w:r>
      <w:r>
        <w:rPr>
          <w:spacing w:val="53"/>
          <w:sz w:val="24"/>
        </w:rPr>
        <w:t xml:space="preserve"> </w:t>
      </w:r>
      <w:r>
        <w:rPr>
          <w:sz w:val="24"/>
        </w:rPr>
        <w:t>зале</w:t>
      </w:r>
      <w:r>
        <w:rPr>
          <w:spacing w:val="5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2"/>
          <w:sz w:val="24"/>
        </w:rPr>
        <w:t xml:space="preserve"> </w:t>
      </w:r>
      <w:r>
        <w:rPr>
          <w:sz w:val="24"/>
        </w:rPr>
        <w:t>аудиовизуальные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источники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806DD9" w:rsidRDefault="002808C0">
      <w:pPr>
        <w:pStyle w:val="a4"/>
        <w:numPr>
          <w:ilvl w:val="0"/>
          <w:numId w:val="2"/>
        </w:numPr>
        <w:tabs>
          <w:tab w:val="left" w:pos="860"/>
          <w:tab w:val="left" w:pos="861"/>
        </w:tabs>
        <w:spacing w:line="271" w:lineRule="exact"/>
        <w:jc w:val="left"/>
        <w:rPr>
          <w:sz w:val="24"/>
        </w:rPr>
      </w:pPr>
      <w:r>
        <w:rPr>
          <w:sz w:val="24"/>
        </w:rPr>
        <w:t>продлевать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документами и литературой;</w:t>
      </w:r>
    </w:p>
    <w:p w:rsidR="00806DD9" w:rsidRDefault="002808C0">
      <w:pPr>
        <w:pStyle w:val="a4"/>
        <w:numPr>
          <w:ilvl w:val="0"/>
          <w:numId w:val="2"/>
        </w:numPr>
        <w:tabs>
          <w:tab w:val="left" w:pos="860"/>
          <w:tab w:val="left" w:pos="861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библиотекой;</w:t>
      </w:r>
    </w:p>
    <w:p w:rsidR="00806DD9" w:rsidRDefault="002808C0">
      <w:pPr>
        <w:pStyle w:val="a4"/>
        <w:numPr>
          <w:ilvl w:val="0"/>
          <w:numId w:val="2"/>
        </w:numPr>
        <w:tabs>
          <w:tab w:val="left" w:pos="860"/>
          <w:tab w:val="left" w:pos="861"/>
        </w:tabs>
        <w:spacing w:line="275" w:lineRule="exact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конфликтной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564"/>
        </w:tabs>
        <w:spacing w:before="3" w:line="275" w:lineRule="exact"/>
        <w:ind w:left="563" w:hanging="424"/>
        <w:rPr>
          <w:sz w:val="24"/>
        </w:rPr>
      </w:pPr>
      <w:r>
        <w:rPr>
          <w:sz w:val="24"/>
          <w:u w:val="single"/>
        </w:rPr>
        <w:t>Пользователи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школьной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библиотеки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806DD9" w:rsidRDefault="002808C0">
      <w:pPr>
        <w:pStyle w:val="a4"/>
        <w:numPr>
          <w:ilvl w:val="0"/>
          <w:numId w:val="1"/>
        </w:numPr>
        <w:tabs>
          <w:tab w:val="left" w:pos="861"/>
        </w:tabs>
        <w:spacing w:line="275" w:lineRule="exac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библиотекой;</w:t>
      </w:r>
    </w:p>
    <w:p w:rsidR="00806DD9" w:rsidRDefault="002808C0">
      <w:pPr>
        <w:pStyle w:val="a4"/>
        <w:numPr>
          <w:ilvl w:val="0"/>
          <w:numId w:val="1"/>
        </w:numPr>
        <w:tabs>
          <w:tab w:val="left" w:pos="861"/>
        </w:tabs>
        <w:spacing w:before="2"/>
        <w:ind w:right="125"/>
        <w:rPr>
          <w:sz w:val="24"/>
        </w:rPr>
      </w:pPr>
      <w:r>
        <w:rPr>
          <w:sz w:val="24"/>
        </w:rPr>
        <w:t>бережно относиться к произведениям печати (не вырывать, не загибать страниц, не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пометок),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инвентарю;</w:t>
      </w:r>
    </w:p>
    <w:p w:rsidR="00806DD9" w:rsidRDefault="002808C0">
      <w:pPr>
        <w:pStyle w:val="a4"/>
        <w:numPr>
          <w:ilvl w:val="0"/>
          <w:numId w:val="1"/>
        </w:numPr>
        <w:tabs>
          <w:tab w:val="left" w:pos="861"/>
        </w:tabs>
        <w:spacing w:line="242" w:lineRule="auto"/>
        <w:ind w:right="128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806DD9" w:rsidRDefault="002808C0">
      <w:pPr>
        <w:pStyle w:val="a4"/>
        <w:numPr>
          <w:ilvl w:val="0"/>
          <w:numId w:val="1"/>
        </w:numPr>
        <w:tabs>
          <w:tab w:val="left" w:pos="861"/>
        </w:tabs>
        <w:ind w:right="123"/>
        <w:rPr>
          <w:sz w:val="24"/>
        </w:rPr>
      </w:pPr>
      <w:r>
        <w:rPr>
          <w:sz w:val="24"/>
        </w:rPr>
        <w:t>убедиться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сдаваемых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книгах</w:t>
      </w:r>
      <w:r>
        <w:rPr>
          <w:spacing w:val="-5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пользователь;</w:t>
      </w:r>
    </w:p>
    <w:p w:rsidR="00806DD9" w:rsidRDefault="002808C0">
      <w:pPr>
        <w:pStyle w:val="a4"/>
        <w:numPr>
          <w:ilvl w:val="0"/>
          <w:numId w:val="1"/>
        </w:numPr>
        <w:tabs>
          <w:tab w:val="left" w:pos="861"/>
        </w:tabs>
        <w:spacing w:line="237" w:lineRule="auto"/>
        <w:ind w:right="116"/>
        <w:rPr>
          <w:sz w:val="24"/>
        </w:rPr>
      </w:pPr>
      <w:r>
        <w:rPr>
          <w:sz w:val="24"/>
        </w:rPr>
        <w:t>расписываться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формуляре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61"/>
          <w:sz w:val="24"/>
        </w:rPr>
        <w:t xml:space="preserve"> </w:t>
      </w:r>
      <w:r>
        <w:rPr>
          <w:sz w:val="24"/>
        </w:rPr>
        <w:t>книгу</w:t>
      </w:r>
      <w:r>
        <w:rPr>
          <w:spacing w:val="1"/>
          <w:sz w:val="24"/>
        </w:rPr>
        <w:t xml:space="preserve"> </w:t>
      </w:r>
      <w:r>
        <w:rPr>
          <w:sz w:val="24"/>
        </w:rPr>
        <w:t>(исключение: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1-</w:t>
      </w:r>
      <w:r>
        <w:rPr>
          <w:spacing w:val="4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классов);</w:t>
      </w:r>
    </w:p>
    <w:p w:rsidR="00806DD9" w:rsidRDefault="002808C0">
      <w:pPr>
        <w:pStyle w:val="a4"/>
        <w:numPr>
          <w:ilvl w:val="0"/>
          <w:numId w:val="1"/>
        </w:numPr>
        <w:tabs>
          <w:tab w:val="left" w:pos="861"/>
        </w:tabs>
        <w:spacing w:before="2" w:line="275" w:lineRule="exact"/>
        <w:rPr>
          <w:sz w:val="24"/>
        </w:rPr>
      </w:pPr>
      <w:r>
        <w:rPr>
          <w:sz w:val="24"/>
        </w:rPr>
        <w:t>возвращать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сроки;</w:t>
      </w:r>
    </w:p>
    <w:p w:rsidR="00806DD9" w:rsidRDefault="002808C0">
      <w:pPr>
        <w:pStyle w:val="a4"/>
        <w:numPr>
          <w:ilvl w:val="0"/>
          <w:numId w:val="1"/>
        </w:numPr>
        <w:tabs>
          <w:tab w:val="left" w:pos="861"/>
        </w:tabs>
        <w:ind w:right="113"/>
        <w:rPr>
          <w:sz w:val="24"/>
        </w:rPr>
      </w:pPr>
      <w:r>
        <w:rPr>
          <w:sz w:val="24"/>
        </w:rPr>
        <w:t>заменять документы библиотеки в случае их утраты или порчи им равноценными,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ущерб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библиотекой;</w:t>
      </w:r>
    </w:p>
    <w:p w:rsidR="00806DD9" w:rsidRDefault="002808C0">
      <w:pPr>
        <w:pStyle w:val="a4"/>
        <w:numPr>
          <w:ilvl w:val="0"/>
          <w:numId w:val="1"/>
        </w:numPr>
        <w:tabs>
          <w:tab w:val="left" w:pos="861"/>
        </w:tabs>
        <w:spacing w:before="3" w:line="237" w:lineRule="auto"/>
        <w:ind w:right="128"/>
        <w:rPr>
          <w:sz w:val="24"/>
        </w:rPr>
      </w:pPr>
      <w:r>
        <w:rPr>
          <w:sz w:val="24"/>
        </w:rPr>
        <w:t>полностью рассчитаться с библиотекой по истечении срока обучения или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806DD9" w:rsidRDefault="00806DD9">
      <w:pPr>
        <w:pStyle w:val="a3"/>
        <w:spacing w:before="6"/>
        <w:ind w:left="0"/>
        <w:jc w:val="left"/>
      </w:pPr>
    </w:p>
    <w:p w:rsidR="00806DD9" w:rsidRDefault="002808C0" w:rsidP="00BF18BA">
      <w:pPr>
        <w:pStyle w:val="1"/>
        <w:numPr>
          <w:ilvl w:val="0"/>
          <w:numId w:val="5"/>
        </w:numPr>
        <w:tabs>
          <w:tab w:val="left" w:pos="385"/>
        </w:tabs>
        <w:ind w:left="384"/>
      </w:pPr>
      <w:r>
        <w:t>Порядок</w:t>
      </w:r>
      <w:r>
        <w:rPr>
          <w:spacing w:val="-5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библиотекой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568"/>
        </w:tabs>
        <w:ind w:right="119" w:firstLine="0"/>
        <w:rPr>
          <w:sz w:val="24"/>
        </w:rPr>
      </w:pPr>
      <w:r>
        <w:rPr>
          <w:sz w:val="24"/>
        </w:rPr>
        <w:t>Запись обучающихся и педагогических работников школы в библиотеку производится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индивидуальном порядке, а родителей (иных законных представителей) обучающихся — по</w:t>
      </w:r>
      <w:r>
        <w:rPr>
          <w:spacing w:val="-57"/>
          <w:sz w:val="24"/>
        </w:rPr>
        <w:t xml:space="preserve"> </w:t>
      </w:r>
      <w:r>
        <w:rPr>
          <w:sz w:val="24"/>
        </w:rPr>
        <w:t>паспорту.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563"/>
        </w:tabs>
        <w:spacing w:line="274" w:lineRule="exact"/>
        <w:ind w:left="562" w:hanging="423"/>
        <w:rPr>
          <w:sz w:val="24"/>
        </w:rPr>
      </w:pPr>
      <w:r>
        <w:rPr>
          <w:sz w:val="24"/>
        </w:rPr>
        <w:t>Перерегистрация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ежегодно.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572"/>
        </w:tabs>
        <w:spacing w:before="4" w:line="237" w:lineRule="auto"/>
        <w:ind w:right="112" w:firstLine="0"/>
        <w:rPr>
          <w:sz w:val="24"/>
        </w:rPr>
      </w:pPr>
      <w:r>
        <w:rPr>
          <w:sz w:val="24"/>
        </w:rPr>
        <w:t>Документом, подтверждающим право пользования библиотекой, является читательский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формуляр.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11"/>
        </w:tabs>
        <w:spacing w:before="6" w:line="237" w:lineRule="auto"/>
        <w:ind w:right="130" w:firstLine="0"/>
        <w:rPr>
          <w:sz w:val="24"/>
        </w:rPr>
      </w:pPr>
      <w:r>
        <w:rPr>
          <w:sz w:val="24"/>
        </w:rPr>
        <w:t>Читательский формуляр фиксирует дату выдачи пользователю документов из 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возвращения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библиотеку.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89"/>
        </w:tabs>
        <w:spacing w:before="5" w:line="237" w:lineRule="auto"/>
        <w:ind w:right="118" w:firstLine="0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библиотекаря.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45"/>
        </w:tabs>
        <w:spacing w:before="6" w:line="237" w:lineRule="auto"/>
        <w:ind w:right="121" w:firstLine="0"/>
        <w:rPr>
          <w:sz w:val="24"/>
        </w:rPr>
      </w:pP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569"/>
        </w:tabs>
        <w:spacing w:before="6" w:line="237" w:lineRule="auto"/>
        <w:ind w:right="116" w:firstLine="0"/>
        <w:rPr>
          <w:sz w:val="24"/>
        </w:rPr>
      </w:pPr>
      <w:r>
        <w:rPr>
          <w:sz w:val="24"/>
        </w:rPr>
        <w:t>По всем вопросам поиска информации в сети Интернет пользователь может обращаться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библиотекарю.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655"/>
        </w:tabs>
        <w:spacing w:before="6" w:line="237" w:lineRule="auto"/>
        <w:ind w:right="123" w:firstLine="0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списке экстремистской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578"/>
        </w:tabs>
        <w:spacing w:before="3"/>
        <w:ind w:right="123" w:firstLine="0"/>
        <w:rPr>
          <w:sz w:val="24"/>
        </w:rPr>
      </w:pPr>
      <w:r>
        <w:rPr>
          <w:sz w:val="24"/>
        </w:rPr>
        <w:t>Работа за компьютером в читальном зале школьной библиотеки производится 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 санитарно-гигиеническим требованиям, а также правилам охраны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безопасности.</w:t>
      </w:r>
    </w:p>
    <w:p w:rsidR="00806DD9" w:rsidRDefault="00806DD9">
      <w:pPr>
        <w:pStyle w:val="a3"/>
        <w:spacing w:before="5"/>
        <w:ind w:left="0"/>
        <w:jc w:val="left"/>
      </w:pPr>
    </w:p>
    <w:p w:rsidR="00806DD9" w:rsidRDefault="002808C0" w:rsidP="00BF18BA">
      <w:pPr>
        <w:pStyle w:val="1"/>
        <w:numPr>
          <w:ilvl w:val="0"/>
          <w:numId w:val="5"/>
        </w:numPr>
        <w:tabs>
          <w:tab w:val="left" w:pos="505"/>
        </w:tabs>
        <w:spacing w:line="272" w:lineRule="exact"/>
        <w:ind w:left="504" w:hanging="365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750"/>
        </w:tabs>
        <w:ind w:right="119" w:firstLine="0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 на Педагогическом совете школы и 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 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750"/>
        </w:tabs>
        <w:ind w:right="127" w:firstLine="0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806DD9" w:rsidRDefault="00806DD9">
      <w:pPr>
        <w:jc w:val="both"/>
        <w:rPr>
          <w:sz w:val="24"/>
        </w:rPr>
        <w:sectPr w:rsidR="00806DD9">
          <w:pgSz w:w="11910" w:h="16840"/>
          <w:pgMar w:top="1040" w:right="800" w:bottom="280" w:left="1300" w:header="720" w:footer="720" w:gutter="0"/>
          <w:cols w:space="720"/>
        </w:sectPr>
      </w:pP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841"/>
        </w:tabs>
        <w:spacing w:before="66"/>
        <w:ind w:right="116" w:firstLine="0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и 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п.10.1.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Положения.</w:t>
      </w:r>
    </w:p>
    <w:p w:rsidR="00806DD9" w:rsidRDefault="002808C0" w:rsidP="00BF18BA">
      <w:pPr>
        <w:pStyle w:val="a4"/>
        <w:numPr>
          <w:ilvl w:val="1"/>
          <w:numId w:val="5"/>
        </w:numPr>
        <w:tabs>
          <w:tab w:val="left" w:pos="759"/>
        </w:tabs>
        <w:spacing w:before="5" w:line="237" w:lineRule="auto"/>
        <w:ind w:right="113" w:firstLine="0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предыдущая 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 силу.</w:t>
      </w:r>
    </w:p>
    <w:sectPr w:rsidR="00806DD9">
      <w:pgSz w:w="11910" w:h="16840"/>
      <w:pgMar w:top="1040" w:right="8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74FB7"/>
    <w:multiLevelType w:val="hybridMultilevel"/>
    <w:tmpl w:val="DE1A2AC6"/>
    <w:lvl w:ilvl="0" w:tplc="664A7CDE">
      <w:numFmt w:val="bullet"/>
      <w:lvlText w:val="•"/>
      <w:lvlJc w:val="left"/>
      <w:pPr>
        <w:ind w:left="86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6C99FC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EAE63452">
      <w:numFmt w:val="bullet"/>
      <w:lvlText w:val="•"/>
      <w:lvlJc w:val="left"/>
      <w:pPr>
        <w:ind w:left="2648" w:hanging="361"/>
      </w:pPr>
      <w:rPr>
        <w:rFonts w:hint="default"/>
        <w:lang w:val="ru-RU" w:eastAsia="en-US" w:bidi="ar-SA"/>
      </w:rPr>
    </w:lvl>
    <w:lvl w:ilvl="3" w:tplc="A33CD916">
      <w:numFmt w:val="bullet"/>
      <w:lvlText w:val="•"/>
      <w:lvlJc w:val="left"/>
      <w:pPr>
        <w:ind w:left="3543" w:hanging="361"/>
      </w:pPr>
      <w:rPr>
        <w:rFonts w:hint="default"/>
        <w:lang w:val="ru-RU" w:eastAsia="en-US" w:bidi="ar-SA"/>
      </w:rPr>
    </w:lvl>
    <w:lvl w:ilvl="4" w:tplc="B810C9B8">
      <w:numFmt w:val="bullet"/>
      <w:lvlText w:val="•"/>
      <w:lvlJc w:val="left"/>
      <w:pPr>
        <w:ind w:left="4437" w:hanging="361"/>
      </w:pPr>
      <w:rPr>
        <w:rFonts w:hint="default"/>
        <w:lang w:val="ru-RU" w:eastAsia="en-US" w:bidi="ar-SA"/>
      </w:rPr>
    </w:lvl>
    <w:lvl w:ilvl="5" w:tplc="1162250E">
      <w:numFmt w:val="bullet"/>
      <w:lvlText w:val="•"/>
      <w:lvlJc w:val="left"/>
      <w:pPr>
        <w:ind w:left="5332" w:hanging="361"/>
      </w:pPr>
      <w:rPr>
        <w:rFonts w:hint="default"/>
        <w:lang w:val="ru-RU" w:eastAsia="en-US" w:bidi="ar-SA"/>
      </w:rPr>
    </w:lvl>
    <w:lvl w:ilvl="6" w:tplc="FC48F780">
      <w:numFmt w:val="bullet"/>
      <w:lvlText w:val="•"/>
      <w:lvlJc w:val="left"/>
      <w:pPr>
        <w:ind w:left="6226" w:hanging="361"/>
      </w:pPr>
      <w:rPr>
        <w:rFonts w:hint="default"/>
        <w:lang w:val="ru-RU" w:eastAsia="en-US" w:bidi="ar-SA"/>
      </w:rPr>
    </w:lvl>
    <w:lvl w:ilvl="7" w:tplc="69F8A7E8">
      <w:numFmt w:val="bullet"/>
      <w:lvlText w:val="•"/>
      <w:lvlJc w:val="left"/>
      <w:pPr>
        <w:ind w:left="7120" w:hanging="361"/>
      </w:pPr>
      <w:rPr>
        <w:rFonts w:hint="default"/>
        <w:lang w:val="ru-RU" w:eastAsia="en-US" w:bidi="ar-SA"/>
      </w:rPr>
    </w:lvl>
    <w:lvl w:ilvl="8" w:tplc="E5442414">
      <w:numFmt w:val="bullet"/>
      <w:lvlText w:val="•"/>
      <w:lvlJc w:val="left"/>
      <w:pPr>
        <w:ind w:left="8015" w:hanging="361"/>
      </w:pPr>
      <w:rPr>
        <w:rFonts w:hint="default"/>
        <w:lang w:val="ru-RU" w:eastAsia="en-US" w:bidi="ar-SA"/>
      </w:rPr>
    </w:lvl>
  </w:abstractNum>
  <w:abstractNum w:abstractNumId="1">
    <w:nsid w:val="46002A5B"/>
    <w:multiLevelType w:val="hybridMultilevel"/>
    <w:tmpl w:val="2E46ABF0"/>
    <w:lvl w:ilvl="0" w:tplc="C91024EC">
      <w:numFmt w:val="bullet"/>
      <w:lvlText w:val="•"/>
      <w:lvlJc w:val="left"/>
      <w:pPr>
        <w:ind w:left="86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0E4D6A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73863A9E">
      <w:numFmt w:val="bullet"/>
      <w:lvlText w:val="•"/>
      <w:lvlJc w:val="left"/>
      <w:pPr>
        <w:ind w:left="2648" w:hanging="361"/>
      </w:pPr>
      <w:rPr>
        <w:rFonts w:hint="default"/>
        <w:lang w:val="ru-RU" w:eastAsia="en-US" w:bidi="ar-SA"/>
      </w:rPr>
    </w:lvl>
    <w:lvl w:ilvl="3" w:tplc="0C20805A">
      <w:numFmt w:val="bullet"/>
      <w:lvlText w:val="•"/>
      <w:lvlJc w:val="left"/>
      <w:pPr>
        <w:ind w:left="3543" w:hanging="361"/>
      </w:pPr>
      <w:rPr>
        <w:rFonts w:hint="default"/>
        <w:lang w:val="ru-RU" w:eastAsia="en-US" w:bidi="ar-SA"/>
      </w:rPr>
    </w:lvl>
    <w:lvl w:ilvl="4" w:tplc="60F04DA0">
      <w:numFmt w:val="bullet"/>
      <w:lvlText w:val="•"/>
      <w:lvlJc w:val="left"/>
      <w:pPr>
        <w:ind w:left="4437" w:hanging="361"/>
      </w:pPr>
      <w:rPr>
        <w:rFonts w:hint="default"/>
        <w:lang w:val="ru-RU" w:eastAsia="en-US" w:bidi="ar-SA"/>
      </w:rPr>
    </w:lvl>
    <w:lvl w:ilvl="5" w:tplc="4AC4BD42">
      <w:numFmt w:val="bullet"/>
      <w:lvlText w:val="•"/>
      <w:lvlJc w:val="left"/>
      <w:pPr>
        <w:ind w:left="5332" w:hanging="361"/>
      </w:pPr>
      <w:rPr>
        <w:rFonts w:hint="default"/>
        <w:lang w:val="ru-RU" w:eastAsia="en-US" w:bidi="ar-SA"/>
      </w:rPr>
    </w:lvl>
    <w:lvl w:ilvl="6" w:tplc="16CCEFD2">
      <w:numFmt w:val="bullet"/>
      <w:lvlText w:val="•"/>
      <w:lvlJc w:val="left"/>
      <w:pPr>
        <w:ind w:left="6226" w:hanging="361"/>
      </w:pPr>
      <w:rPr>
        <w:rFonts w:hint="default"/>
        <w:lang w:val="ru-RU" w:eastAsia="en-US" w:bidi="ar-SA"/>
      </w:rPr>
    </w:lvl>
    <w:lvl w:ilvl="7" w:tplc="EDA0C7F4">
      <w:numFmt w:val="bullet"/>
      <w:lvlText w:val="•"/>
      <w:lvlJc w:val="left"/>
      <w:pPr>
        <w:ind w:left="7120" w:hanging="361"/>
      </w:pPr>
      <w:rPr>
        <w:rFonts w:hint="default"/>
        <w:lang w:val="ru-RU" w:eastAsia="en-US" w:bidi="ar-SA"/>
      </w:rPr>
    </w:lvl>
    <w:lvl w:ilvl="8" w:tplc="6412942C">
      <w:numFmt w:val="bullet"/>
      <w:lvlText w:val="•"/>
      <w:lvlJc w:val="left"/>
      <w:pPr>
        <w:ind w:left="8015" w:hanging="361"/>
      </w:pPr>
      <w:rPr>
        <w:rFonts w:hint="default"/>
        <w:lang w:val="ru-RU" w:eastAsia="en-US" w:bidi="ar-SA"/>
      </w:rPr>
    </w:lvl>
  </w:abstractNum>
  <w:abstractNum w:abstractNumId="2">
    <w:nsid w:val="79A45B70"/>
    <w:multiLevelType w:val="multilevel"/>
    <w:tmpl w:val="ED5CA90E"/>
    <w:lvl w:ilvl="0">
      <w:start w:val="1"/>
      <w:numFmt w:val="decimal"/>
      <w:lvlText w:val="%1."/>
      <w:lvlJc w:val="left"/>
      <w:pPr>
        <w:ind w:left="38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1" w:hanging="34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840" w:hanging="3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60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50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1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32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22" w:hanging="347"/>
      </w:pPr>
      <w:rPr>
        <w:rFonts w:hint="default"/>
        <w:lang w:val="ru-RU" w:eastAsia="en-US" w:bidi="ar-SA"/>
      </w:rPr>
    </w:lvl>
  </w:abstractNum>
  <w:abstractNum w:abstractNumId="3">
    <w:nsid w:val="7D056DF9"/>
    <w:multiLevelType w:val="hybridMultilevel"/>
    <w:tmpl w:val="85A8FB8C"/>
    <w:lvl w:ilvl="0" w:tplc="F7A414B6">
      <w:numFmt w:val="bullet"/>
      <w:lvlText w:val="•"/>
      <w:lvlJc w:val="left"/>
      <w:pPr>
        <w:ind w:left="86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88E304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CF881D86">
      <w:numFmt w:val="bullet"/>
      <w:lvlText w:val="•"/>
      <w:lvlJc w:val="left"/>
      <w:pPr>
        <w:ind w:left="2648" w:hanging="361"/>
      </w:pPr>
      <w:rPr>
        <w:rFonts w:hint="default"/>
        <w:lang w:val="ru-RU" w:eastAsia="en-US" w:bidi="ar-SA"/>
      </w:rPr>
    </w:lvl>
    <w:lvl w:ilvl="3" w:tplc="F02441FA">
      <w:numFmt w:val="bullet"/>
      <w:lvlText w:val="•"/>
      <w:lvlJc w:val="left"/>
      <w:pPr>
        <w:ind w:left="3543" w:hanging="361"/>
      </w:pPr>
      <w:rPr>
        <w:rFonts w:hint="default"/>
        <w:lang w:val="ru-RU" w:eastAsia="en-US" w:bidi="ar-SA"/>
      </w:rPr>
    </w:lvl>
    <w:lvl w:ilvl="4" w:tplc="A62A0CFC">
      <w:numFmt w:val="bullet"/>
      <w:lvlText w:val="•"/>
      <w:lvlJc w:val="left"/>
      <w:pPr>
        <w:ind w:left="4437" w:hanging="361"/>
      </w:pPr>
      <w:rPr>
        <w:rFonts w:hint="default"/>
        <w:lang w:val="ru-RU" w:eastAsia="en-US" w:bidi="ar-SA"/>
      </w:rPr>
    </w:lvl>
    <w:lvl w:ilvl="5" w:tplc="8780A67A">
      <w:numFmt w:val="bullet"/>
      <w:lvlText w:val="•"/>
      <w:lvlJc w:val="left"/>
      <w:pPr>
        <w:ind w:left="5332" w:hanging="361"/>
      </w:pPr>
      <w:rPr>
        <w:rFonts w:hint="default"/>
        <w:lang w:val="ru-RU" w:eastAsia="en-US" w:bidi="ar-SA"/>
      </w:rPr>
    </w:lvl>
    <w:lvl w:ilvl="6" w:tplc="09F8C8A6">
      <w:numFmt w:val="bullet"/>
      <w:lvlText w:val="•"/>
      <w:lvlJc w:val="left"/>
      <w:pPr>
        <w:ind w:left="6226" w:hanging="361"/>
      </w:pPr>
      <w:rPr>
        <w:rFonts w:hint="default"/>
        <w:lang w:val="ru-RU" w:eastAsia="en-US" w:bidi="ar-SA"/>
      </w:rPr>
    </w:lvl>
    <w:lvl w:ilvl="7" w:tplc="187CA16E">
      <w:numFmt w:val="bullet"/>
      <w:lvlText w:val="•"/>
      <w:lvlJc w:val="left"/>
      <w:pPr>
        <w:ind w:left="7120" w:hanging="361"/>
      </w:pPr>
      <w:rPr>
        <w:rFonts w:hint="default"/>
        <w:lang w:val="ru-RU" w:eastAsia="en-US" w:bidi="ar-SA"/>
      </w:rPr>
    </w:lvl>
    <w:lvl w:ilvl="8" w:tplc="65329064">
      <w:numFmt w:val="bullet"/>
      <w:lvlText w:val="•"/>
      <w:lvlJc w:val="left"/>
      <w:pPr>
        <w:ind w:left="8015" w:hanging="361"/>
      </w:pPr>
      <w:rPr>
        <w:rFonts w:hint="default"/>
        <w:lang w:val="ru-RU" w:eastAsia="en-US" w:bidi="ar-SA"/>
      </w:rPr>
    </w:lvl>
  </w:abstractNum>
  <w:abstractNum w:abstractNumId="4">
    <w:nsid w:val="7E6C39B4"/>
    <w:multiLevelType w:val="multilevel"/>
    <w:tmpl w:val="C20A78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6DD9"/>
    <w:rsid w:val="002808C0"/>
    <w:rsid w:val="003A2ADA"/>
    <w:rsid w:val="00806DD9"/>
    <w:rsid w:val="00A55F3F"/>
    <w:rsid w:val="00BF18BA"/>
    <w:rsid w:val="00CB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384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A2A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AD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2808C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384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A2A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AD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2808C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2808</Words>
  <Characters>16007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комп2</cp:lastModifiedBy>
  <cp:revision>6</cp:revision>
  <cp:lastPrinted>2026-01-19T06:18:00Z</cp:lastPrinted>
  <dcterms:created xsi:type="dcterms:W3CDTF">2024-06-24T13:46:00Z</dcterms:created>
  <dcterms:modified xsi:type="dcterms:W3CDTF">2026-01-19T06:24:00Z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2024-06-24T00:00:00Z</vt:filetime>
  </property>
</Properties>
</file>